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51A" w:rsidRDefault="008E151A" w:rsidP="008E151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ПРАВИТЕЛЬСТВО РОССИЙСКОЙ ФЕДЕРАЦИИ</w:t>
      </w:r>
    </w:p>
    <w:p w:rsidR="008E151A" w:rsidRDefault="008E151A" w:rsidP="008E15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151A" w:rsidRDefault="008E151A" w:rsidP="008E151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РАСПОРЯЖЕНИЕ</w:t>
      </w:r>
    </w:p>
    <w:p w:rsidR="008E151A" w:rsidRDefault="008E151A" w:rsidP="008E151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от 12 октября 2019 г. N 2406-р</w:t>
      </w:r>
    </w:p>
    <w:p w:rsidR="008E151A" w:rsidRDefault="008E151A" w:rsidP="008E151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Утвердить:</w:t>
      </w:r>
    </w:p>
    <w:p w:rsidR="008E151A" w:rsidRDefault="008E151A" w:rsidP="008E151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 жизненно необходимых и важнейших лекарственных препаратов для медицинского применения на 2020 год согласно приложению N 1;</w:t>
      </w:r>
    </w:p>
    <w:p w:rsidR="008E151A" w:rsidRDefault="008E151A" w:rsidP="008E151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организаций, согласно приложению N 2;</w:t>
      </w:r>
    </w:p>
    <w:p w:rsidR="008E151A" w:rsidRDefault="008E151A" w:rsidP="008E151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перечень лекарственных препаратов, предназначенных для обеспечения лиц, больных гемофилией, </w:t>
      </w:r>
      <w:proofErr w:type="spellStart"/>
      <w:r>
        <w:rPr>
          <w:rFonts w:ascii="Times New Roman" w:hAnsi="Times New Roman"/>
          <w:sz w:val="24"/>
          <w:szCs w:val="24"/>
        </w:rPr>
        <w:t>муковисцидозом</w:t>
      </w:r>
      <w:proofErr w:type="spellEnd"/>
      <w:r>
        <w:rPr>
          <w:rFonts w:ascii="Times New Roman" w:hAnsi="Times New Roman"/>
          <w:sz w:val="24"/>
          <w:szCs w:val="24"/>
        </w:rPr>
        <w:t xml:space="preserve">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</w:r>
      <w:proofErr w:type="spellStart"/>
      <w:r>
        <w:rPr>
          <w:rFonts w:ascii="Times New Roman" w:hAnsi="Times New Roman"/>
          <w:sz w:val="24"/>
          <w:szCs w:val="24"/>
        </w:rPr>
        <w:t>гемолитико</w:t>
      </w:r>
      <w:proofErr w:type="spellEnd"/>
      <w:r>
        <w:rPr>
          <w:rFonts w:ascii="Times New Roman" w:hAnsi="Times New Roman"/>
          <w:sz w:val="24"/>
          <w:szCs w:val="24"/>
        </w:rPr>
        <w:t xml:space="preserve">-уремическим синдромом, юношеским артритом с системным началом, </w:t>
      </w:r>
      <w:proofErr w:type="spellStart"/>
      <w:r>
        <w:rPr>
          <w:rFonts w:ascii="Times New Roman" w:hAnsi="Times New Roman"/>
          <w:sz w:val="24"/>
          <w:szCs w:val="24"/>
        </w:rPr>
        <w:t>мукополисахаридозом</w:t>
      </w:r>
      <w:proofErr w:type="spellEnd"/>
      <w:r>
        <w:rPr>
          <w:rFonts w:ascii="Times New Roman" w:hAnsi="Times New Roman"/>
          <w:sz w:val="24"/>
          <w:szCs w:val="24"/>
        </w:rPr>
        <w:t xml:space="preserve"> I, II и VI типов, лиц после трансплантации органов и (или) тканей, согласно приложению N 3;</w:t>
      </w:r>
    </w:p>
    <w:p w:rsidR="008E151A" w:rsidRDefault="008E151A" w:rsidP="008E151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минимальный ассортимент лекарственных препаратов, необходимых для оказания медицинской помощи, согласно приложению N 4.</w:t>
      </w:r>
    </w:p>
    <w:p w:rsidR="008E151A" w:rsidRDefault="008E151A" w:rsidP="008E151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Признать утратившим силу распоряжение Правительства Российской Федерации </w:t>
      </w:r>
      <w:hyperlink r:id="rId5" w:history="1">
        <w:r>
          <w:rPr>
            <w:rFonts w:ascii="Times New Roman" w:hAnsi="Times New Roman"/>
            <w:sz w:val="24"/>
            <w:szCs w:val="24"/>
            <w:u w:val="single"/>
          </w:rPr>
          <w:t>от 10 декабря 2018 г. N 2738-р</w:t>
        </w:r>
      </w:hyperlink>
      <w:r>
        <w:rPr>
          <w:rFonts w:ascii="Times New Roman" w:hAnsi="Times New Roman"/>
          <w:sz w:val="24"/>
          <w:szCs w:val="24"/>
        </w:rPr>
        <w:t xml:space="preserve"> (Собрание законодательства Российской Федерации, 2018, N 51, ст. 8075).</w:t>
      </w:r>
    </w:p>
    <w:p w:rsidR="008E151A" w:rsidRDefault="008E151A" w:rsidP="008E151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Настоящее распоряжение вступает в силу с 1 января 2020 г.</w:t>
      </w:r>
    </w:p>
    <w:p w:rsidR="008E151A" w:rsidRDefault="008E151A" w:rsidP="008E15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151A" w:rsidRDefault="008E151A" w:rsidP="008E151A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Председатель Правительства</w:t>
      </w:r>
    </w:p>
    <w:p w:rsidR="008E151A" w:rsidRDefault="008E151A" w:rsidP="008E151A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Российской Федерации</w:t>
      </w:r>
    </w:p>
    <w:p w:rsidR="008E151A" w:rsidRDefault="008E151A" w:rsidP="008E151A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Д. МЕДВЕДЕВ</w:t>
      </w:r>
    </w:p>
    <w:p w:rsidR="008E151A" w:rsidRDefault="008E151A" w:rsidP="008E15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5ECF" w:rsidRDefault="00C15ECF"/>
    <w:p w:rsidR="008E151A" w:rsidRDefault="008E151A"/>
    <w:p w:rsidR="008E151A" w:rsidRDefault="008E151A"/>
    <w:p w:rsidR="008E151A" w:rsidRDefault="008E151A"/>
    <w:p w:rsidR="008E151A" w:rsidRDefault="008E151A"/>
    <w:p w:rsidR="008E151A" w:rsidRDefault="008E151A"/>
    <w:p w:rsidR="008E151A" w:rsidRDefault="008E151A"/>
    <w:p w:rsidR="008E151A" w:rsidRDefault="008E151A"/>
    <w:p w:rsidR="008E151A" w:rsidRDefault="008E151A"/>
    <w:p w:rsidR="00104595" w:rsidRPr="00104595" w:rsidRDefault="00104595" w:rsidP="00104595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 w:rsidRPr="00104595">
        <w:rPr>
          <w:rFonts w:ascii="Times New Roman" w:hAnsi="Times New Roman"/>
          <w:i/>
          <w:iCs/>
          <w:sz w:val="24"/>
          <w:szCs w:val="24"/>
        </w:rPr>
        <w:lastRenderedPageBreak/>
        <w:t>Приложение N 3</w:t>
      </w:r>
    </w:p>
    <w:p w:rsidR="00104595" w:rsidRPr="00104595" w:rsidRDefault="00104595" w:rsidP="00104595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 w:rsidRPr="00104595">
        <w:rPr>
          <w:rFonts w:ascii="Times New Roman" w:hAnsi="Times New Roman"/>
          <w:i/>
          <w:iCs/>
          <w:sz w:val="24"/>
          <w:szCs w:val="24"/>
        </w:rPr>
        <w:t>к распоряжению Правительства</w:t>
      </w:r>
    </w:p>
    <w:p w:rsidR="00104595" w:rsidRPr="00104595" w:rsidRDefault="00104595" w:rsidP="00104595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 w:rsidRPr="00104595">
        <w:rPr>
          <w:rFonts w:ascii="Times New Roman" w:hAnsi="Times New Roman"/>
          <w:i/>
          <w:iCs/>
          <w:sz w:val="24"/>
          <w:szCs w:val="24"/>
        </w:rPr>
        <w:t>Российской Федерации</w:t>
      </w:r>
    </w:p>
    <w:p w:rsidR="00104595" w:rsidRPr="00104595" w:rsidRDefault="00104595" w:rsidP="00104595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 w:rsidRPr="00104595">
        <w:rPr>
          <w:rFonts w:ascii="Times New Roman" w:hAnsi="Times New Roman"/>
          <w:i/>
          <w:iCs/>
          <w:sz w:val="24"/>
          <w:szCs w:val="24"/>
        </w:rPr>
        <w:t>от 12 октября 2019 г. N 2406-р</w:t>
      </w:r>
    </w:p>
    <w:p w:rsidR="00104595" w:rsidRPr="00104595" w:rsidRDefault="00104595" w:rsidP="00104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4595" w:rsidRPr="00104595" w:rsidRDefault="00104595" w:rsidP="0010459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 w:rsidRPr="00104595">
        <w:rPr>
          <w:rFonts w:ascii="Times New Roman" w:hAnsi="Times New Roman"/>
          <w:b/>
          <w:bCs/>
          <w:sz w:val="36"/>
          <w:szCs w:val="36"/>
        </w:rPr>
        <w:t>ПЕРЕЧЕНЬ ЛЕКАРСТВЕННЫХ ПРЕПАРАТОВ, ПРЕДНАЗНАЧЕННЫХ ДЛЯ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</w:t>
      </w:r>
      <w:proofErr w:type="gramStart"/>
      <w:r w:rsidRPr="00104595">
        <w:rPr>
          <w:rFonts w:ascii="Times New Roman" w:hAnsi="Times New Roman"/>
          <w:b/>
          <w:bCs/>
          <w:sz w:val="36"/>
          <w:szCs w:val="36"/>
        </w:rPr>
        <w:t xml:space="preserve"> И</w:t>
      </w:r>
      <w:proofErr w:type="gramEnd"/>
      <w:r w:rsidRPr="00104595">
        <w:rPr>
          <w:rFonts w:ascii="Times New Roman" w:hAnsi="Times New Roman"/>
          <w:b/>
          <w:bCs/>
          <w:sz w:val="36"/>
          <w:szCs w:val="36"/>
        </w:rPr>
        <w:t xml:space="preserve"> VI ТИПОВ, ЛИЦ ПОСЛЕ ТРАНСПЛАНТАЦИИ ОРГАНОВ И (ИЛИ) ТКАНЕЙ</w:t>
      </w:r>
    </w:p>
    <w:p w:rsidR="00104595" w:rsidRPr="00104595" w:rsidRDefault="00104595" w:rsidP="00104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4595" w:rsidRPr="00104595" w:rsidRDefault="00104595" w:rsidP="00104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4595" w:rsidRPr="00104595" w:rsidRDefault="00104595" w:rsidP="0010459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 w:rsidRPr="00104595">
        <w:rPr>
          <w:rFonts w:ascii="Times New Roman" w:hAnsi="Times New Roman"/>
          <w:b/>
          <w:bCs/>
          <w:sz w:val="32"/>
          <w:szCs w:val="32"/>
        </w:rPr>
        <w:t>I. Лекарственные препараты, которыми обеспечиваются больные гемофилией</w:t>
      </w:r>
    </w:p>
    <w:p w:rsidR="00104595" w:rsidRPr="00104595" w:rsidRDefault="00104595" w:rsidP="00104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4595" w:rsidRPr="00104595" w:rsidRDefault="00104595" w:rsidP="00104595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3690"/>
        <w:gridCol w:w="4320"/>
      </w:tblGrid>
      <w:tr w:rsidR="00104595" w:rsidRPr="00104595" w:rsidTr="00F35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Код АТХ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Лекарственные препараты</w:t>
            </w:r>
          </w:p>
        </w:tc>
      </w:tr>
      <w:tr w:rsidR="00104595" w:rsidRPr="00104595" w:rsidTr="00F35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36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кровь и система кроветворения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B02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гемостатические</w:t>
            </w:r>
            <w:proofErr w:type="spellEnd"/>
            <w:r w:rsidRPr="00104595">
              <w:rPr>
                <w:rFonts w:ascii="Times New Roman" w:hAnsi="Times New Roman"/>
                <w:sz w:val="24"/>
                <w:szCs w:val="24"/>
              </w:rPr>
              <w:t xml:space="preserve"> средства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B02B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витамин</w:t>
            </w:r>
            <w:proofErr w:type="gramStart"/>
            <w:r w:rsidRPr="00104595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proofErr w:type="gramEnd"/>
            <w:r w:rsidRPr="00104595">
              <w:rPr>
                <w:rFonts w:ascii="Times New Roman" w:hAnsi="Times New Roman"/>
                <w:sz w:val="24"/>
                <w:szCs w:val="24"/>
              </w:rPr>
              <w:t xml:space="preserve"> и другие </w:t>
            </w: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гемостатики</w:t>
            </w:r>
            <w:proofErr w:type="spellEnd"/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B02BD</w:t>
            </w:r>
          </w:p>
        </w:tc>
        <w:tc>
          <w:tcPr>
            <w:tcW w:w="36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факторы свертывания крови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антиингибиторный</w:t>
            </w:r>
            <w:proofErr w:type="spellEnd"/>
            <w:r w:rsidRPr="00104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коагулянтный</w:t>
            </w:r>
            <w:proofErr w:type="spellEnd"/>
            <w:r w:rsidRPr="00104595">
              <w:rPr>
                <w:rFonts w:ascii="Times New Roman" w:hAnsi="Times New Roman"/>
                <w:sz w:val="24"/>
                <w:szCs w:val="24"/>
              </w:rPr>
              <w:t xml:space="preserve"> комплекс</w:t>
            </w:r>
          </w:p>
        </w:tc>
      </w:tr>
      <w:tr w:rsidR="00104595" w:rsidRPr="00104595" w:rsidTr="00F35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мороктоког</w:t>
            </w:r>
            <w:proofErr w:type="spellEnd"/>
            <w:r w:rsidRPr="00104595">
              <w:rPr>
                <w:rFonts w:ascii="Times New Roman" w:hAnsi="Times New Roman"/>
                <w:sz w:val="24"/>
                <w:szCs w:val="24"/>
              </w:rPr>
              <w:t xml:space="preserve"> альфа</w:t>
            </w:r>
          </w:p>
        </w:tc>
      </w:tr>
      <w:tr w:rsidR="00104595" w:rsidRPr="00104595" w:rsidTr="00F35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нонаког</w:t>
            </w:r>
            <w:proofErr w:type="spellEnd"/>
            <w:r w:rsidRPr="00104595">
              <w:rPr>
                <w:rFonts w:ascii="Times New Roman" w:hAnsi="Times New Roman"/>
                <w:sz w:val="24"/>
                <w:szCs w:val="24"/>
              </w:rPr>
              <w:t xml:space="preserve"> альфа</w:t>
            </w:r>
          </w:p>
        </w:tc>
      </w:tr>
      <w:tr w:rsidR="00104595" w:rsidRPr="00104595" w:rsidTr="00F35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октоког</w:t>
            </w:r>
            <w:proofErr w:type="spellEnd"/>
            <w:r w:rsidRPr="00104595">
              <w:rPr>
                <w:rFonts w:ascii="Times New Roman" w:hAnsi="Times New Roman"/>
                <w:sz w:val="24"/>
                <w:szCs w:val="24"/>
              </w:rPr>
              <w:t xml:space="preserve"> альфа</w:t>
            </w:r>
          </w:p>
        </w:tc>
      </w:tr>
      <w:tr w:rsidR="00104595" w:rsidRPr="00104595" w:rsidTr="00F35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фактор свертывания крови VIII</w:t>
            </w:r>
          </w:p>
        </w:tc>
      </w:tr>
      <w:tr w:rsidR="00104595" w:rsidRPr="00104595" w:rsidTr="00F35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фактор свертывания крови IX</w:t>
            </w:r>
          </w:p>
        </w:tc>
      </w:tr>
      <w:tr w:rsidR="00104595" w:rsidRPr="00104595" w:rsidTr="00F35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 xml:space="preserve">фактор свертывания крови VIII + фактор </w:t>
            </w: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Виллебранда</w:t>
            </w:r>
            <w:proofErr w:type="spellEnd"/>
          </w:p>
        </w:tc>
      </w:tr>
      <w:tr w:rsidR="00104595" w:rsidRPr="00104595" w:rsidTr="00F35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эптаког</w:t>
            </w:r>
            <w:proofErr w:type="spellEnd"/>
            <w:r w:rsidRPr="00104595">
              <w:rPr>
                <w:rFonts w:ascii="Times New Roman" w:hAnsi="Times New Roman"/>
                <w:sz w:val="24"/>
                <w:szCs w:val="24"/>
              </w:rPr>
              <w:t xml:space="preserve"> альфа (</w:t>
            </w:r>
            <w:proofErr w:type="gramStart"/>
            <w:r w:rsidRPr="00104595">
              <w:rPr>
                <w:rFonts w:ascii="Times New Roman" w:hAnsi="Times New Roman"/>
                <w:sz w:val="24"/>
                <w:szCs w:val="24"/>
              </w:rPr>
              <w:t>активированный</w:t>
            </w:r>
            <w:proofErr w:type="gramEnd"/>
            <w:r w:rsidRPr="0010459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104595" w:rsidRPr="00104595" w:rsidRDefault="00104595" w:rsidP="00104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4595" w:rsidRPr="00104595" w:rsidRDefault="00104595" w:rsidP="00104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4595" w:rsidRPr="00104595" w:rsidRDefault="00104595" w:rsidP="0010459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 w:rsidRPr="00104595">
        <w:rPr>
          <w:rFonts w:ascii="Times New Roman" w:hAnsi="Times New Roman"/>
          <w:b/>
          <w:bCs/>
          <w:sz w:val="32"/>
          <w:szCs w:val="32"/>
        </w:rPr>
        <w:lastRenderedPageBreak/>
        <w:t xml:space="preserve">II. Лекарственные препараты, которыми обеспечиваются больные </w:t>
      </w:r>
      <w:proofErr w:type="spellStart"/>
      <w:r w:rsidRPr="00104595">
        <w:rPr>
          <w:rFonts w:ascii="Times New Roman" w:hAnsi="Times New Roman"/>
          <w:b/>
          <w:bCs/>
          <w:sz w:val="32"/>
          <w:szCs w:val="32"/>
        </w:rPr>
        <w:t>муковисцидозом</w:t>
      </w:r>
      <w:proofErr w:type="spellEnd"/>
    </w:p>
    <w:p w:rsidR="00104595" w:rsidRPr="00104595" w:rsidRDefault="00104595" w:rsidP="00104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4595" w:rsidRPr="00104595" w:rsidRDefault="00104595" w:rsidP="00104595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3690"/>
        <w:gridCol w:w="4320"/>
      </w:tblGrid>
      <w:tr w:rsidR="00104595" w:rsidRPr="00104595" w:rsidTr="00F35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Код АТХ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Лекарственные препараты</w:t>
            </w:r>
          </w:p>
        </w:tc>
      </w:tr>
      <w:tr w:rsidR="00104595" w:rsidRPr="00104595" w:rsidTr="00F35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R</w:t>
            </w:r>
          </w:p>
        </w:tc>
        <w:tc>
          <w:tcPr>
            <w:tcW w:w="36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дыхательная система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R05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R05C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отхаркивающие препараты, кроме комбинаций с противокашлевыми средствами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R05CB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муколитические</w:t>
            </w:r>
            <w:proofErr w:type="spellEnd"/>
            <w:r w:rsidRPr="00104595">
              <w:rPr>
                <w:rFonts w:ascii="Times New Roman" w:hAnsi="Times New Roman"/>
                <w:sz w:val="24"/>
                <w:szCs w:val="24"/>
              </w:rPr>
              <w:t xml:space="preserve"> препараты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дорназа</w:t>
            </w:r>
            <w:proofErr w:type="spellEnd"/>
            <w:r w:rsidRPr="00104595">
              <w:rPr>
                <w:rFonts w:ascii="Times New Roman" w:hAnsi="Times New Roman"/>
                <w:sz w:val="24"/>
                <w:szCs w:val="24"/>
              </w:rPr>
              <w:t xml:space="preserve"> альфа</w:t>
            </w:r>
          </w:p>
        </w:tc>
      </w:tr>
    </w:tbl>
    <w:p w:rsidR="00104595" w:rsidRPr="00104595" w:rsidRDefault="00104595" w:rsidP="00104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4595" w:rsidRPr="00104595" w:rsidRDefault="00104595" w:rsidP="00104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4595" w:rsidRPr="00104595" w:rsidRDefault="00104595" w:rsidP="0010459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 w:rsidRPr="00104595">
        <w:rPr>
          <w:rFonts w:ascii="Times New Roman" w:hAnsi="Times New Roman"/>
          <w:b/>
          <w:bCs/>
          <w:sz w:val="32"/>
          <w:szCs w:val="32"/>
        </w:rPr>
        <w:t>III. Лекарственные препараты, которыми обеспечиваются больные гипофизарным нанизмом</w:t>
      </w:r>
    </w:p>
    <w:p w:rsidR="00104595" w:rsidRPr="00104595" w:rsidRDefault="00104595" w:rsidP="00104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4595" w:rsidRPr="00104595" w:rsidRDefault="00104595" w:rsidP="00104595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3690"/>
        <w:gridCol w:w="4320"/>
      </w:tblGrid>
      <w:tr w:rsidR="00104595" w:rsidRPr="00104595" w:rsidTr="00F35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Код АТХ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Лекарственные препараты</w:t>
            </w:r>
          </w:p>
        </w:tc>
      </w:tr>
      <w:tr w:rsidR="00104595" w:rsidRPr="00104595" w:rsidTr="00F35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H</w:t>
            </w:r>
          </w:p>
        </w:tc>
        <w:tc>
          <w:tcPr>
            <w:tcW w:w="36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H01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гормоны гипофиза и гипоталамуса и их аналоги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H01A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гормоны передней доли гипофиза и их аналоги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H01AC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соматропин</w:t>
            </w:r>
            <w:proofErr w:type="spellEnd"/>
            <w:r w:rsidRPr="00104595">
              <w:rPr>
                <w:rFonts w:ascii="Times New Roman" w:hAnsi="Times New Roman"/>
                <w:sz w:val="24"/>
                <w:szCs w:val="24"/>
              </w:rPr>
              <w:t xml:space="preserve"> и его агонисты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соматропин</w:t>
            </w:r>
            <w:proofErr w:type="spellEnd"/>
          </w:p>
        </w:tc>
      </w:tr>
    </w:tbl>
    <w:p w:rsidR="00104595" w:rsidRPr="00104595" w:rsidRDefault="00104595" w:rsidP="00104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4595" w:rsidRPr="00104595" w:rsidRDefault="00104595" w:rsidP="00104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4595" w:rsidRPr="00104595" w:rsidRDefault="00104595" w:rsidP="0010459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 w:rsidRPr="00104595">
        <w:rPr>
          <w:rFonts w:ascii="Times New Roman" w:hAnsi="Times New Roman"/>
          <w:b/>
          <w:bCs/>
          <w:sz w:val="32"/>
          <w:szCs w:val="32"/>
        </w:rPr>
        <w:t>IV. Лекарственные препараты, которыми обеспечиваются больные болезнью Гоше</w:t>
      </w:r>
    </w:p>
    <w:p w:rsidR="00104595" w:rsidRPr="00104595" w:rsidRDefault="00104595" w:rsidP="00104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4595" w:rsidRPr="00104595" w:rsidRDefault="00104595" w:rsidP="00104595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3690"/>
        <w:gridCol w:w="4320"/>
      </w:tblGrid>
      <w:tr w:rsidR="00104595" w:rsidRPr="00104595" w:rsidTr="00F35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Код АТХ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Лекарственные препараты</w:t>
            </w:r>
          </w:p>
        </w:tc>
      </w:tr>
      <w:tr w:rsidR="00104595" w:rsidRPr="00104595" w:rsidTr="00F35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36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пищеварительный тракт и обмен веществ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A16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A16A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 xml:space="preserve">другие препараты для лечения заболеваний желудочно-кишечного тракта и нарушений обмена </w:t>
            </w:r>
            <w:r w:rsidRPr="00104595">
              <w:rPr>
                <w:rFonts w:ascii="Times New Roman" w:hAnsi="Times New Roman"/>
                <w:sz w:val="24"/>
                <w:szCs w:val="24"/>
              </w:rPr>
              <w:lastRenderedPageBreak/>
              <w:t>веществ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</w:tr>
      <w:tr w:rsidR="00104595" w:rsidRPr="00104595" w:rsidTr="00F35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lastRenderedPageBreak/>
              <w:t>A16AB</w:t>
            </w:r>
          </w:p>
        </w:tc>
        <w:tc>
          <w:tcPr>
            <w:tcW w:w="36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ферментные препараты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велаглюцераза</w:t>
            </w:r>
            <w:proofErr w:type="spellEnd"/>
            <w:r w:rsidRPr="00104595">
              <w:rPr>
                <w:rFonts w:ascii="Times New Roman" w:hAnsi="Times New Roman"/>
                <w:sz w:val="24"/>
                <w:szCs w:val="24"/>
              </w:rPr>
              <w:t xml:space="preserve"> альфа</w:t>
            </w:r>
          </w:p>
        </w:tc>
      </w:tr>
      <w:tr w:rsidR="00104595" w:rsidRPr="00104595" w:rsidTr="00F35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имиглюцераза</w:t>
            </w:r>
            <w:proofErr w:type="spellEnd"/>
          </w:p>
        </w:tc>
      </w:tr>
    </w:tbl>
    <w:p w:rsidR="00104595" w:rsidRPr="00104595" w:rsidRDefault="00104595" w:rsidP="00104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4595" w:rsidRPr="00104595" w:rsidRDefault="00104595" w:rsidP="00104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4595" w:rsidRPr="00104595" w:rsidRDefault="00104595" w:rsidP="0010459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 w:rsidRPr="00104595">
        <w:rPr>
          <w:rFonts w:ascii="Times New Roman" w:hAnsi="Times New Roman"/>
          <w:b/>
          <w:bCs/>
          <w:sz w:val="32"/>
          <w:szCs w:val="32"/>
        </w:rPr>
        <w:t xml:space="preserve">V. </w:t>
      </w:r>
      <w:proofErr w:type="gramStart"/>
      <w:r w:rsidRPr="00104595">
        <w:rPr>
          <w:rFonts w:ascii="Times New Roman" w:hAnsi="Times New Roman"/>
          <w:b/>
          <w:bCs/>
          <w:sz w:val="32"/>
          <w:szCs w:val="32"/>
        </w:rPr>
        <w:t xml:space="preserve">Лекарственные препараты, которыми обеспечиваются больные злокачественными новообразованиями лимфоидной, кроветворной и родственных им тканей (хронический миелоидный лейкоз, </w:t>
      </w:r>
      <w:proofErr w:type="spellStart"/>
      <w:r w:rsidRPr="00104595">
        <w:rPr>
          <w:rFonts w:ascii="Times New Roman" w:hAnsi="Times New Roman"/>
          <w:b/>
          <w:bCs/>
          <w:sz w:val="32"/>
          <w:szCs w:val="32"/>
        </w:rPr>
        <w:t>макроглобулинемия</w:t>
      </w:r>
      <w:proofErr w:type="spellEnd"/>
      <w:r w:rsidRPr="00104595">
        <w:rPr>
          <w:rFonts w:ascii="Times New Roman" w:hAnsi="Times New Roman"/>
          <w:b/>
          <w:bCs/>
          <w:sz w:val="32"/>
          <w:szCs w:val="32"/>
        </w:rPr>
        <w:t xml:space="preserve"> </w:t>
      </w:r>
      <w:proofErr w:type="spellStart"/>
      <w:r w:rsidRPr="00104595">
        <w:rPr>
          <w:rFonts w:ascii="Times New Roman" w:hAnsi="Times New Roman"/>
          <w:b/>
          <w:bCs/>
          <w:sz w:val="32"/>
          <w:szCs w:val="32"/>
        </w:rPr>
        <w:t>Вальденстрема</w:t>
      </w:r>
      <w:proofErr w:type="spellEnd"/>
      <w:r w:rsidRPr="00104595">
        <w:rPr>
          <w:rFonts w:ascii="Times New Roman" w:hAnsi="Times New Roman"/>
          <w:b/>
          <w:bCs/>
          <w:sz w:val="32"/>
          <w:szCs w:val="32"/>
        </w:rPr>
        <w:t>, множественная миелома, фолликулярная (</w:t>
      </w:r>
      <w:proofErr w:type="spellStart"/>
      <w:r w:rsidRPr="00104595">
        <w:rPr>
          <w:rFonts w:ascii="Times New Roman" w:hAnsi="Times New Roman"/>
          <w:b/>
          <w:bCs/>
          <w:sz w:val="32"/>
          <w:szCs w:val="32"/>
        </w:rPr>
        <w:t>нодулярная</w:t>
      </w:r>
      <w:proofErr w:type="spellEnd"/>
      <w:r w:rsidRPr="00104595">
        <w:rPr>
          <w:rFonts w:ascii="Times New Roman" w:hAnsi="Times New Roman"/>
          <w:b/>
          <w:bCs/>
          <w:sz w:val="32"/>
          <w:szCs w:val="32"/>
        </w:rPr>
        <w:t xml:space="preserve">) </w:t>
      </w:r>
      <w:proofErr w:type="spellStart"/>
      <w:r w:rsidRPr="00104595">
        <w:rPr>
          <w:rFonts w:ascii="Times New Roman" w:hAnsi="Times New Roman"/>
          <w:b/>
          <w:bCs/>
          <w:sz w:val="32"/>
          <w:szCs w:val="32"/>
        </w:rPr>
        <w:t>неходжкинская</w:t>
      </w:r>
      <w:proofErr w:type="spellEnd"/>
      <w:r w:rsidRPr="00104595">
        <w:rPr>
          <w:rFonts w:ascii="Times New Roman" w:hAnsi="Times New Roman"/>
          <w:b/>
          <w:bCs/>
          <w:sz w:val="32"/>
          <w:szCs w:val="32"/>
        </w:rPr>
        <w:t xml:space="preserve"> </w:t>
      </w:r>
      <w:proofErr w:type="spellStart"/>
      <w:r w:rsidRPr="00104595">
        <w:rPr>
          <w:rFonts w:ascii="Times New Roman" w:hAnsi="Times New Roman"/>
          <w:b/>
          <w:bCs/>
          <w:sz w:val="32"/>
          <w:szCs w:val="32"/>
        </w:rPr>
        <w:t>лимфома</w:t>
      </w:r>
      <w:proofErr w:type="spellEnd"/>
      <w:r w:rsidRPr="00104595">
        <w:rPr>
          <w:rFonts w:ascii="Times New Roman" w:hAnsi="Times New Roman"/>
          <w:b/>
          <w:bCs/>
          <w:sz w:val="32"/>
          <w:szCs w:val="32"/>
        </w:rPr>
        <w:t xml:space="preserve">, мелкоклеточная (диффузная) </w:t>
      </w:r>
      <w:proofErr w:type="spellStart"/>
      <w:r w:rsidRPr="00104595">
        <w:rPr>
          <w:rFonts w:ascii="Times New Roman" w:hAnsi="Times New Roman"/>
          <w:b/>
          <w:bCs/>
          <w:sz w:val="32"/>
          <w:szCs w:val="32"/>
        </w:rPr>
        <w:t>неходжкинская</w:t>
      </w:r>
      <w:proofErr w:type="spellEnd"/>
      <w:r w:rsidRPr="00104595">
        <w:rPr>
          <w:rFonts w:ascii="Times New Roman" w:hAnsi="Times New Roman"/>
          <w:b/>
          <w:bCs/>
          <w:sz w:val="32"/>
          <w:szCs w:val="32"/>
        </w:rPr>
        <w:t xml:space="preserve"> </w:t>
      </w:r>
      <w:proofErr w:type="spellStart"/>
      <w:r w:rsidRPr="00104595">
        <w:rPr>
          <w:rFonts w:ascii="Times New Roman" w:hAnsi="Times New Roman"/>
          <w:b/>
          <w:bCs/>
          <w:sz w:val="32"/>
          <w:szCs w:val="32"/>
        </w:rPr>
        <w:t>лимфома</w:t>
      </w:r>
      <w:proofErr w:type="spellEnd"/>
      <w:r w:rsidRPr="00104595">
        <w:rPr>
          <w:rFonts w:ascii="Times New Roman" w:hAnsi="Times New Roman"/>
          <w:b/>
          <w:bCs/>
          <w:sz w:val="32"/>
          <w:szCs w:val="32"/>
        </w:rPr>
        <w:t xml:space="preserve">, мелкоклеточная с расщепленными ядрами (диффузная) </w:t>
      </w:r>
      <w:proofErr w:type="spellStart"/>
      <w:r w:rsidRPr="00104595">
        <w:rPr>
          <w:rFonts w:ascii="Times New Roman" w:hAnsi="Times New Roman"/>
          <w:b/>
          <w:bCs/>
          <w:sz w:val="32"/>
          <w:szCs w:val="32"/>
        </w:rPr>
        <w:t>неходжкинская</w:t>
      </w:r>
      <w:proofErr w:type="spellEnd"/>
      <w:r w:rsidRPr="00104595">
        <w:rPr>
          <w:rFonts w:ascii="Times New Roman" w:hAnsi="Times New Roman"/>
          <w:b/>
          <w:bCs/>
          <w:sz w:val="32"/>
          <w:szCs w:val="32"/>
        </w:rPr>
        <w:t xml:space="preserve"> </w:t>
      </w:r>
      <w:proofErr w:type="spellStart"/>
      <w:r w:rsidRPr="00104595">
        <w:rPr>
          <w:rFonts w:ascii="Times New Roman" w:hAnsi="Times New Roman"/>
          <w:b/>
          <w:bCs/>
          <w:sz w:val="32"/>
          <w:szCs w:val="32"/>
        </w:rPr>
        <w:t>лимфома</w:t>
      </w:r>
      <w:proofErr w:type="spellEnd"/>
      <w:r w:rsidRPr="00104595">
        <w:rPr>
          <w:rFonts w:ascii="Times New Roman" w:hAnsi="Times New Roman"/>
          <w:b/>
          <w:bCs/>
          <w:sz w:val="32"/>
          <w:szCs w:val="32"/>
        </w:rPr>
        <w:t xml:space="preserve">, крупноклеточная (диффузная) </w:t>
      </w:r>
      <w:proofErr w:type="spellStart"/>
      <w:r w:rsidRPr="00104595">
        <w:rPr>
          <w:rFonts w:ascii="Times New Roman" w:hAnsi="Times New Roman"/>
          <w:b/>
          <w:bCs/>
          <w:sz w:val="32"/>
          <w:szCs w:val="32"/>
        </w:rPr>
        <w:t>неходжкинская</w:t>
      </w:r>
      <w:proofErr w:type="spellEnd"/>
      <w:r w:rsidRPr="00104595">
        <w:rPr>
          <w:rFonts w:ascii="Times New Roman" w:hAnsi="Times New Roman"/>
          <w:b/>
          <w:bCs/>
          <w:sz w:val="32"/>
          <w:szCs w:val="32"/>
        </w:rPr>
        <w:t xml:space="preserve"> </w:t>
      </w:r>
      <w:proofErr w:type="spellStart"/>
      <w:r w:rsidRPr="00104595">
        <w:rPr>
          <w:rFonts w:ascii="Times New Roman" w:hAnsi="Times New Roman"/>
          <w:b/>
          <w:bCs/>
          <w:sz w:val="32"/>
          <w:szCs w:val="32"/>
        </w:rPr>
        <w:t>лимфома</w:t>
      </w:r>
      <w:proofErr w:type="spellEnd"/>
      <w:r w:rsidRPr="00104595">
        <w:rPr>
          <w:rFonts w:ascii="Times New Roman" w:hAnsi="Times New Roman"/>
          <w:b/>
          <w:bCs/>
          <w:sz w:val="32"/>
          <w:szCs w:val="32"/>
        </w:rPr>
        <w:t xml:space="preserve">, </w:t>
      </w:r>
      <w:proofErr w:type="spellStart"/>
      <w:r w:rsidRPr="00104595">
        <w:rPr>
          <w:rFonts w:ascii="Times New Roman" w:hAnsi="Times New Roman"/>
          <w:b/>
          <w:bCs/>
          <w:sz w:val="32"/>
          <w:szCs w:val="32"/>
        </w:rPr>
        <w:t>иммунобластная</w:t>
      </w:r>
      <w:proofErr w:type="spellEnd"/>
      <w:r w:rsidRPr="00104595">
        <w:rPr>
          <w:rFonts w:ascii="Times New Roman" w:hAnsi="Times New Roman"/>
          <w:b/>
          <w:bCs/>
          <w:sz w:val="32"/>
          <w:szCs w:val="32"/>
        </w:rPr>
        <w:t xml:space="preserve"> (диффузная) </w:t>
      </w:r>
      <w:proofErr w:type="spellStart"/>
      <w:r w:rsidRPr="00104595">
        <w:rPr>
          <w:rFonts w:ascii="Times New Roman" w:hAnsi="Times New Roman"/>
          <w:b/>
          <w:bCs/>
          <w:sz w:val="32"/>
          <w:szCs w:val="32"/>
        </w:rPr>
        <w:t>неходжкинская</w:t>
      </w:r>
      <w:proofErr w:type="spellEnd"/>
      <w:r w:rsidRPr="00104595">
        <w:rPr>
          <w:rFonts w:ascii="Times New Roman" w:hAnsi="Times New Roman"/>
          <w:b/>
          <w:bCs/>
          <w:sz w:val="32"/>
          <w:szCs w:val="32"/>
        </w:rPr>
        <w:t xml:space="preserve"> </w:t>
      </w:r>
      <w:proofErr w:type="spellStart"/>
      <w:r w:rsidRPr="00104595">
        <w:rPr>
          <w:rFonts w:ascii="Times New Roman" w:hAnsi="Times New Roman"/>
          <w:b/>
          <w:bCs/>
          <w:sz w:val="32"/>
          <w:szCs w:val="32"/>
        </w:rPr>
        <w:t>лимфома</w:t>
      </w:r>
      <w:proofErr w:type="spellEnd"/>
      <w:r w:rsidRPr="00104595">
        <w:rPr>
          <w:rFonts w:ascii="Times New Roman" w:hAnsi="Times New Roman"/>
          <w:b/>
          <w:bCs/>
          <w:sz w:val="32"/>
          <w:szCs w:val="32"/>
        </w:rPr>
        <w:t xml:space="preserve">, другие типы диффузных </w:t>
      </w:r>
      <w:proofErr w:type="spellStart"/>
      <w:r w:rsidRPr="00104595">
        <w:rPr>
          <w:rFonts w:ascii="Times New Roman" w:hAnsi="Times New Roman"/>
          <w:b/>
          <w:bCs/>
          <w:sz w:val="32"/>
          <w:szCs w:val="32"/>
        </w:rPr>
        <w:t>неходжкинских</w:t>
      </w:r>
      <w:proofErr w:type="spellEnd"/>
      <w:r w:rsidRPr="00104595">
        <w:rPr>
          <w:rFonts w:ascii="Times New Roman" w:hAnsi="Times New Roman"/>
          <w:b/>
          <w:bCs/>
          <w:sz w:val="32"/>
          <w:szCs w:val="32"/>
        </w:rPr>
        <w:t xml:space="preserve"> </w:t>
      </w:r>
      <w:proofErr w:type="spellStart"/>
      <w:r w:rsidRPr="00104595">
        <w:rPr>
          <w:rFonts w:ascii="Times New Roman" w:hAnsi="Times New Roman"/>
          <w:b/>
          <w:bCs/>
          <w:sz w:val="32"/>
          <w:szCs w:val="32"/>
        </w:rPr>
        <w:t>лимфом</w:t>
      </w:r>
      <w:proofErr w:type="spellEnd"/>
      <w:r w:rsidRPr="00104595">
        <w:rPr>
          <w:rFonts w:ascii="Times New Roman" w:hAnsi="Times New Roman"/>
          <w:b/>
          <w:bCs/>
          <w:sz w:val="32"/>
          <w:szCs w:val="32"/>
        </w:rPr>
        <w:t xml:space="preserve">, диффузная </w:t>
      </w:r>
      <w:proofErr w:type="spellStart"/>
      <w:r w:rsidRPr="00104595">
        <w:rPr>
          <w:rFonts w:ascii="Times New Roman" w:hAnsi="Times New Roman"/>
          <w:b/>
          <w:bCs/>
          <w:sz w:val="32"/>
          <w:szCs w:val="32"/>
        </w:rPr>
        <w:t>неходжкинская</w:t>
      </w:r>
      <w:proofErr w:type="spellEnd"/>
      <w:r w:rsidRPr="00104595">
        <w:rPr>
          <w:rFonts w:ascii="Times New Roman" w:hAnsi="Times New Roman"/>
          <w:b/>
          <w:bCs/>
          <w:sz w:val="32"/>
          <w:szCs w:val="32"/>
        </w:rPr>
        <w:t xml:space="preserve"> </w:t>
      </w:r>
      <w:proofErr w:type="spellStart"/>
      <w:r w:rsidRPr="00104595">
        <w:rPr>
          <w:rFonts w:ascii="Times New Roman" w:hAnsi="Times New Roman"/>
          <w:b/>
          <w:bCs/>
          <w:sz w:val="32"/>
          <w:szCs w:val="32"/>
        </w:rPr>
        <w:t>лимфома</w:t>
      </w:r>
      <w:proofErr w:type="spellEnd"/>
      <w:r w:rsidRPr="00104595">
        <w:rPr>
          <w:rFonts w:ascii="Times New Roman" w:hAnsi="Times New Roman"/>
          <w:b/>
          <w:bCs/>
          <w:sz w:val="32"/>
          <w:szCs w:val="32"/>
        </w:rPr>
        <w:t xml:space="preserve"> неуточненная, другие и неуточненные типы </w:t>
      </w:r>
      <w:proofErr w:type="spellStart"/>
      <w:r w:rsidRPr="00104595">
        <w:rPr>
          <w:rFonts w:ascii="Times New Roman" w:hAnsi="Times New Roman"/>
          <w:b/>
          <w:bCs/>
          <w:sz w:val="32"/>
          <w:szCs w:val="32"/>
        </w:rPr>
        <w:t>неходжкинской</w:t>
      </w:r>
      <w:proofErr w:type="spellEnd"/>
      <w:r w:rsidRPr="00104595">
        <w:rPr>
          <w:rFonts w:ascii="Times New Roman" w:hAnsi="Times New Roman"/>
          <w:b/>
          <w:bCs/>
          <w:sz w:val="32"/>
          <w:szCs w:val="32"/>
        </w:rPr>
        <w:t xml:space="preserve"> </w:t>
      </w:r>
      <w:proofErr w:type="spellStart"/>
      <w:r w:rsidRPr="00104595">
        <w:rPr>
          <w:rFonts w:ascii="Times New Roman" w:hAnsi="Times New Roman"/>
          <w:b/>
          <w:bCs/>
          <w:sz w:val="32"/>
          <w:szCs w:val="32"/>
        </w:rPr>
        <w:t>лимфомы</w:t>
      </w:r>
      <w:proofErr w:type="spellEnd"/>
      <w:r w:rsidRPr="00104595">
        <w:rPr>
          <w:rFonts w:ascii="Times New Roman" w:hAnsi="Times New Roman"/>
          <w:b/>
          <w:bCs/>
          <w:sz w:val="32"/>
          <w:szCs w:val="32"/>
        </w:rPr>
        <w:t xml:space="preserve">, хронический </w:t>
      </w:r>
      <w:proofErr w:type="spellStart"/>
      <w:r w:rsidRPr="00104595">
        <w:rPr>
          <w:rFonts w:ascii="Times New Roman" w:hAnsi="Times New Roman"/>
          <w:b/>
          <w:bCs/>
          <w:sz w:val="32"/>
          <w:szCs w:val="32"/>
        </w:rPr>
        <w:t>лимфоцитарный</w:t>
      </w:r>
      <w:proofErr w:type="spellEnd"/>
      <w:proofErr w:type="gramEnd"/>
      <w:r w:rsidRPr="00104595">
        <w:rPr>
          <w:rFonts w:ascii="Times New Roman" w:hAnsi="Times New Roman"/>
          <w:b/>
          <w:bCs/>
          <w:sz w:val="32"/>
          <w:szCs w:val="32"/>
        </w:rPr>
        <w:t xml:space="preserve"> лейкоз)</w:t>
      </w:r>
    </w:p>
    <w:p w:rsidR="00104595" w:rsidRPr="00104595" w:rsidRDefault="00104595" w:rsidP="00104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4595" w:rsidRPr="00104595" w:rsidRDefault="00104595" w:rsidP="00104595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3690"/>
        <w:gridCol w:w="4320"/>
      </w:tblGrid>
      <w:tr w:rsidR="00104595" w:rsidRPr="00104595" w:rsidTr="00F35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Код АТХ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Лекарственные препараты</w:t>
            </w:r>
          </w:p>
        </w:tc>
      </w:tr>
      <w:tr w:rsidR="00104595" w:rsidRPr="00104595" w:rsidTr="00F35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36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противоопухолевые препараты и иммуномодуляторы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L01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противоопухолевые препараты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L01B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антиметаболиты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L01BB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аналоги пурина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флударабин</w:t>
            </w:r>
            <w:proofErr w:type="spellEnd"/>
          </w:p>
        </w:tc>
      </w:tr>
      <w:tr w:rsidR="00104595" w:rsidRPr="00104595" w:rsidTr="00F35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L01X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другие противоопухолевые препараты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L01XC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моноклональные</w:t>
            </w:r>
            <w:proofErr w:type="spellEnd"/>
            <w:r w:rsidRPr="00104595">
              <w:rPr>
                <w:rFonts w:ascii="Times New Roman" w:hAnsi="Times New Roman"/>
                <w:sz w:val="24"/>
                <w:szCs w:val="24"/>
              </w:rPr>
              <w:t xml:space="preserve"> антитела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даратумумаб</w:t>
            </w:r>
            <w:proofErr w:type="spellEnd"/>
          </w:p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ритуксимаб</w:t>
            </w:r>
            <w:proofErr w:type="spellEnd"/>
          </w:p>
        </w:tc>
      </w:tr>
      <w:tr w:rsidR="00104595" w:rsidRPr="00104595" w:rsidTr="00F35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L01XE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 xml:space="preserve">ингибиторы </w:t>
            </w: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протеинкиназы</w:t>
            </w:r>
            <w:proofErr w:type="spellEnd"/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иматиниб</w:t>
            </w:r>
            <w:proofErr w:type="spellEnd"/>
          </w:p>
        </w:tc>
      </w:tr>
      <w:tr w:rsidR="00104595" w:rsidRPr="00104595" w:rsidTr="00F35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L01XX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прочие противоопухолевые препараты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бортезомиб</w:t>
            </w:r>
            <w:proofErr w:type="spellEnd"/>
          </w:p>
        </w:tc>
      </w:tr>
      <w:tr w:rsidR="00104595" w:rsidRPr="00104595" w:rsidTr="00F35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L04AX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другие иммунодепрессанты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леналидомид</w:t>
            </w:r>
            <w:proofErr w:type="spellEnd"/>
          </w:p>
        </w:tc>
      </w:tr>
    </w:tbl>
    <w:p w:rsidR="00104595" w:rsidRPr="00104595" w:rsidRDefault="00104595" w:rsidP="00104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4595" w:rsidRPr="00104595" w:rsidRDefault="00104595" w:rsidP="00104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4595" w:rsidRPr="00104595" w:rsidRDefault="00104595" w:rsidP="0010459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 w:rsidRPr="00104595">
        <w:rPr>
          <w:rFonts w:ascii="Times New Roman" w:hAnsi="Times New Roman"/>
          <w:b/>
          <w:bCs/>
          <w:sz w:val="32"/>
          <w:szCs w:val="32"/>
        </w:rPr>
        <w:t>VI. Лекарственные препараты, которыми обеспечиваются больные рассеянным склерозом</w:t>
      </w:r>
    </w:p>
    <w:p w:rsidR="00104595" w:rsidRPr="00104595" w:rsidRDefault="00104595" w:rsidP="00104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4595" w:rsidRPr="00104595" w:rsidRDefault="00104595" w:rsidP="00104595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3690"/>
        <w:gridCol w:w="4320"/>
      </w:tblGrid>
      <w:tr w:rsidR="00104595" w:rsidRPr="00104595" w:rsidTr="00F35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Код АТХ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Лекарственные препараты</w:t>
            </w:r>
          </w:p>
        </w:tc>
      </w:tr>
      <w:tr w:rsidR="00104595" w:rsidRPr="00104595" w:rsidTr="00F35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L03</w:t>
            </w:r>
          </w:p>
        </w:tc>
        <w:tc>
          <w:tcPr>
            <w:tcW w:w="36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иммуностимуляторы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lastRenderedPageBreak/>
              <w:t>L03A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иммуностимуляторы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L03AB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интерфероны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интерферон бета-1a</w:t>
            </w:r>
          </w:p>
        </w:tc>
      </w:tr>
      <w:tr w:rsidR="00104595" w:rsidRPr="00104595" w:rsidTr="00F35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интерферон бета-1b</w:t>
            </w:r>
          </w:p>
        </w:tc>
      </w:tr>
      <w:tr w:rsidR="00104595" w:rsidRPr="00104595" w:rsidTr="00F35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пэгинтерферон</w:t>
            </w:r>
            <w:proofErr w:type="spellEnd"/>
            <w:r w:rsidRPr="00104595">
              <w:rPr>
                <w:rFonts w:ascii="Times New Roman" w:hAnsi="Times New Roman"/>
                <w:sz w:val="24"/>
                <w:szCs w:val="24"/>
              </w:rPr>
              <w:t xml:space="preserve"> бета-1a</w:t>
            </w:r>
          </w:p>
        </w:tc>
      </w:tr>
      <w:tr w:rsidR="00104595" w:rsidRPr="00104595" w:rsidTr="00F35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L03AX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другие иммуностимуляторы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глатирамера</w:t>
            </w:r>
            <w:proofErr w:type="spellEnd"/>
            <w:r w:rsidRPr="00104595">
              <w:rPr>
                <w:rFonts w:ascii="Times New Roman" w:hAnsi="Times New Roman"/>
                <w:sz w:val="24"/>
                <w:szCs w:val="24"/>
              </w:rPr>
              <w:t xml:space="preserve"> ацетат</w:t>
            </w:r>
          </w:p>
        </w:tc>
      </w:tr>
      <w:tr w:rsidR="00104595" w:rsidRPr="00104595" w:rsidTr="00F35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L04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L04A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L04AA</w:t>
            </w:r>
          </w:p>
        </w:tc>
        <w:tc>
          <w:tcPr>
            <w:tcW w:w="36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селективные иммунодепрессанты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алемтузумаб</w:t>
            </w:r>
            <w:proofErr w:type="spellEnd"/>
          </w:p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натализумаб</w:t>
            </w:r>
            <w:proofErr w:type="spellEnd"/>
          </w:p>
        </w:tc>
      </w:tr>
      <w:tr w:rsidR="00104595" w:rsidRPr="00104595" w:rsidTr="00F35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терифлуномид</w:t>
            </w:r>
            <w:proofErr w:type="spellEnd"/>
          </w:p>
        </w:tc>
      </w:tr>
    </w:tbl>
    <w:p w:rsidR="00104595" w:rsidRPr="00104595" w:rsidRDefault="00104595" w:rsidP="00104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4595" w:rsidRPr="00104595" w:rsidRDefault="00104595" w:rsidP="00104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4595" w:rsidRPr="00104595" w:rsidRDefault="00104595" w:rsidP="0010459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 w:rsidRPr="00104595">
        <w:rPr>
          <w:rFonts w:ascii="Times New Roman" w:hAnsi="Times New Roman"/>
          <w:b/>
          <w:bCs/>
          <w:sz w:val="32"/>
          <w:szCs w:val="32"/>
        </w:rPr>
        <w:t>VII. Лекарственные препараты, которыми обеспечиваются пациенты после трансплантации органов и (или) тканей</w:t>
      </w:r>
    </w:p>
    <w:p w:rsidR="00104595" w:rsidRPr="00104595" w:rsidRDefault="00104595" w:rsidP="00104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4595" w:rsidRPr="00104595" w:rsidRDefault="00104595" w:rsidP="00104595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3690"/>
        <w:gridCol w:w="4320"/>
      </w:tblGrid>
      <w:tr w:rsidR="00104595" w:rsidRPr="00104595" w:rsidTr="00F35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Код АТХ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Лекарственные препараты</w:t>
            </w:r>
          </w:p>
        </w:tc>
      </w:tr>
      <w:tr w:rsidR="00104595" w:rsidRPr="00104595" w:rsidTr="00F35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36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противоопухолевые препараты и иммуномодуляторы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L04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L04A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L04AA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селективные иммунодепрессанты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микофенолата</w:t>
            </w:r>
            <w:proofErr w:type="spellEnd"/>
            <w:r w:rsidRPr="00104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мофетил</w:t>
            </w:r>
            <w:proofErr w:type="spellEnd"/>
          </w:p>
        </w:tc>
      </w:tr>
      <w:tr w:rsidR="00104595" w:rsidRPr="00104595" w:rsidTr="00F35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микофеноловая</w:t>
            </w:r>
            <w:proofErr w:type="spellEnd"/>
            <w:r w:rsidRPr="00104595">
              <w:rPr>
                <w:rFonts w:ascii="Times New Roman" w:hAnsi="Times New Roman"/>
                <w:sz w:val="24"/>
                <w:szCs w:val="24"/>
              </w:rPr>
              <w:t xml:space="preserve"> кислота</w:t>
            </w:r>
          </w:p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эверолимус</w:t>
            </w:r>
            <w:proofErr w:type="spellEnd"/>
          </w:p>
        </w:tc>
      </w:tr>
      <w:tr w:rsidR="00104595" w:rsidRPr="00104595" w:rsidTr="00F35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L04AD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 xml:space="preserve">ингибиторы </w:t>
            </w: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кальциневрина</w:t>
            </w:r>
            <w:proofErr w:type="spellEnd"/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такролимус</w:t>
            </w:r>
            <w:proofErr w:type="spellEnd"/>
          </w:p>
        </w:tc>
      </w:tr>
      <w:tr w:rsidR="00104595" w:rsidRPr="00104595" w:rsidTr="00F35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циклоспорин</w:t>
            </w:r>
            <w:proofErr w:type="spellEnd"/>
          </w:p>
        </w:tc>
      </w:tr>
    </w:tbl>
    <w:p w:rsidR="00104595" w:rsidRPr="00104595" w:rsidRDefault="00104595" w:rsidP="00104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4595" w:rsidRPr="00104595" w:rsidRDefault="00104595" w:rsidP="00104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4595" w:rsidRPr="00104595" w:rsidRDefault="00104595" w:rsidP="0010459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 w:rsidRPr="00104595">
        <w:rPr>
          <w:rFonts w:ascii="Times New Roman" w:hAnsi="Times New Roman"/>
          <w:b/>
          <w:bCs/>
          <w:sz w:val="32"/>
          <w:szCs w:val="32"/>
        </w:rPr>
        <w:t xml:space="preserve">VIII. Лекарственные препараты, которыми обеспечиваются больные </w:t>
      </w:r>
      <w:proofErr w:type="spellStart"/>
      <w:r w:rsidRPr="00104595">
        <w:rPr>
          <w:rFonts w:ascii="Times New Roman" w:hAnsi="Times New Roman"/>
          <w:b/>
          <w:bCs/>
          <w:sz w:val="32"/>
          <w:szCs w:val="32"/>
        </w:rPr>
        <w:t>гемолитико</w:t>
      </w:r>
      <w:proofErr w:type="spellEnd"/>
      <w:r w:rsidRPr="00104595">
        <w:rPr>
          <w:rFonts w:ascii="Times New Roman" w:hAnsi="Times New Roman"/>
          <w:b/>
          <w:bCs/>
          <w:sz w:val="32"/>
          <w:szCs w:val="32"/>
        </w:rPr>
        <w:t>-уремическим синдромом</w:t>
      </w:r>
    </w:p>
    <w:p w:rsidR="00104595" w:rsidRPr="00104595" w:rsidRDefault="00104595" w:rsidP="00104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4595" w:rsidRPr="00104595" w:rsidRDefault="00104595" w:rsidP="00104595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3690"/>
        <w:gridCol w:w="4320"/>
      </w:tblGrid>
      <w:tr w:rsidR="00104595" w:rsidRPr="00104595" w:rsidTr="00F35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Код АТХ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Лекарственные препараты</w:t>
            </w:r>
          </w:p>
        </w:tc>
      </w:tr>
      <w:tr w:rsidR="00104595" w:rsidRPr="00104595" w:rsidTr="00F35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L04</w:t>
            </w:r>
          </w:p>
        </w:tc>
        <w:tc>
          <w:tcPr>
            <w:tcW w:w="36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L04A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L04AA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селективные иммунодепрессанты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экулизумаб</w:t>
            </w:r>
            <w:proofErr w:type="spellEnd"/>
          </w:p>
        </w:tc>
      </w:tr>
    </w:tbl>
    <w:p w:rsidR="00104595" w:rsidRPr="00104595" w:rsidRDefault="00104595" w:rsidP="00104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4595" w:rsidRPr="00104595" w:rsidRDefault="00104595" w:rsidP="00104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4595" w:rsidRPr="00104595" w:rsidRDefault="00104595" w:rsidP="0010459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 w:rsidRPr="00104595">
        <w:rPr>
          <w:rFonts w:ascii="Times New Roman" w:hAnsi="Times New Roman"/>
          <w:b/>
          <w:bCs/>
          <w:sz w:val="32"/>
          <w:szCs w:val="32"/>
        </w:rPr>
        <w:t>IX. Лекарственные препараты, которыми обеспечиваются больные юношеским артритом с системным началом</w:t>
      </w:r>
    </w:p>
    <w:p w:rsidR="00104595" w:rsidRPr="00104595" w:rsidRDefault="00104595" w:rsidP="00104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4595" w:rsidRPr="00104595" w:rsidRDefault="00104595" w:rsidP="00104595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3690"/>
        <w:gridCol w:w="4320"/>
      </w:tblGrid>
      <w:tr w:rsidR="00104595" w:rsidRPr="00104595" w:rsidTr="00F35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Код АТХ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Лекарственные препараты</w:t>
            </w:r>
          </w:p>
        </w:tc>
      </w:tr>
      <w:tr w:rsidR="00104595" w:rsidRPr="00104595" w:rsidTr="00F35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L04</w:t>
            </w:r>
          </w:p>
        </w:tc>
        <w:tc>
          <w:tcPr>
            <w:tcW w:w="36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lastRenderedPageBreak/>
              <w:t>L04A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L04AB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ингибиторы фактора некроза опухоли альфа (ФНО-альфа)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адалимумаб</w:t>
            </w:r>
            <w:proofErr w:type="spellEnd"/>
          </w:p>
        </w:tc>
      </w:tr>
      <w:tr w:rsidR="00104595" w:rsidRPr="00104595" w:rsidTr="00F35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этанерцепт</w:t>
            </w:r>
            <w:proofErr w:type="spellEnd"/>
          </w:p>
        </w:tc>
      </w:tr>
      <w:tr w:rsidR="00104595" w:rsidRPr="00104595" w:rsidTr="00F35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L04AC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 xml:space="preserve">ингибиторы </w:t>
            </w: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интерлейкина</w:t>
            </w:r>
            <w:proofErr w:type="spellEnd"/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канакинумаб</w:t>
            </w:r>
            <w:proofErr w:type="spellEnd"/>
          </w:p>
        </w:tc>
      </w:tr>
      <w:tr w:rsidR="00104595" w:rsidRPr="00104595" w:rsidTr="00F35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тоцилизумаб</w:t>
            </w:r>
            <w:proofErr w:type="spellEnd"/>
          </w:p>
        </w:tc>
      </w:tr>
    </w:tbl>
    <w:p w:rsidR="00104595" w:rsidRPr="00104595" w:rsidRDefault="00104595" w:rsidP="00104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4595" w:rsidRPr="00104595" w:rsidRDefault="00104595" w:rsidP="00104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4595" w:rsidRPr="00104595" w:rsidRDefault="00104595" w:rsidP="0010459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 w:rsidRPr="00104595">
        <w:rPr>
          <w:rFonts w:ascii="Times New Roman" w:hAnsi="Times New Roman"/>
          <w:b/>
          <w:bCs/>
          <w:sz w:val="32"/>
          <w:szCs w:val="32"/>
        </w:rPr>
        <w:t xml:space="preserve">X. Лекарственные препараты, которыми обеспечиваются больные </w:t>
      </w:r>
      <w:proofErr w:type="spellStart"/>
      <w:r w:rsidRPr="00104595">
        <w:rPr>
          <w:rFonts w:ascii="Times New Roman" w:hAnsi="Times New Roman"/>
          <w:b/>
          <w:bCs/>
          <w:sz w:val="32"/>
          <w:szCs w:val="32"/>
        </w:rPr>
        <w:t>мукополисахаридозом</w:t>
      </w:r>
      <w:proofErr w:type="spellEnd"/>
      <w:r w:rsidRPr="00104595">
        <w:rPr>
          <w:rFonts w:ascii="Times New Roman" w:hAnsi="Times New Roman"/>
          <w:b/>
          <w:bCs/>
          <w:sz w:val="32"/>
          <w:szCs w:val="32"/>
        </w:rPr>
        <w:t xml:space="preserve"> I типа</w:t>
      </w:r>
    </w:p>
    <w:p w:rsidR="00104595" w:rsidRPr="00104595" w:rsidRDefault="00104595" w:rsidP="00104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4595" w:rsidRPr="00104595" w:rsidRDefault="00104595" w:rsidP="00104595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3690"/>
        <w:gridCol w:w="4320"/>
      </w:tblGrid>
      <w:tr w:rsidR="00104595" w:rsidRPr="00104595" w:rsidTr="00F35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Код АТХ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Лекарственные препараты</w:t>
            </w:r>
          </w:p>
        </w:tc>
      </w:tr>
      <w:tr w:rsidR="00104595" w:rsidRPr="00104595" w:rsidTr="00F35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A16</w:t>
            </w:r>
          </w:p>
        </w:tc>
        <w:tc>
          <w:tcPr>
            <w:tcW w:w="36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A16A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A16AB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ферментные препараты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ларонидаза</w:t>
            </w:r>
            <w:proofErr w:type="spellEnd"/>
          </w:p>
        </w:tc>
      </w:tr>
    </w:tbl>
    <w:p w:rsidR="00104595" w:rsidRPr="00104595" w:rsidRDefault="00104595" w:rsidP="00104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4595" w:rsidRPr="00104595" w:rsidRDefault="00104595" w:rsidP="00104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4595" w:rsidRPr="00104595" w:rsidRDefault="00104595" w:rsidP="0010459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 w:rsidRPr="00104595">
        <w:rPr>
          <w:rFonts w:ascii="Times New Roman" w:hAnsi="Times New Roman"/>
          <w:b/>
          <w:bCs/>
          <w:sz w:val="32"/>
          <w:szCs w:val="32"/>
        </w:rPr>
        <w:t xml:space="preserve">XI. Лекарственные препараты, которыми обеспечиваются больные </w:t>
      </w:r>
      <w:proofErr w:type="spellStart"/>
      <w:r w:rsidRPr="00104595">
        <w:rPr>
          <w:rFonts w:ascii="Times New Roman" w:hAnsi="Times New Roman"/>
          <w:b/>
          <w:bCs/>
          <w:sz w:val="32"/>
          <w:szCs w:val="32"/>
        </w:rPr>
        <w:t>мукополисахаридозом</w:t>
      </w:r>
      <w:proofErr w:type="spellEnd"/>
      <w:r w:rsidRPr="00104595">
        <w:rPr>
          <w:rFonts w:ascii="Times New Roman" w:hAnsi="Times New Roman"/>
          <w:b/>
          <w:bCs/>
          <w:sz w:val="32"/>
          <w:szCs w:val="32"/>
        </w:rPr>
        <w:t xml:space="preserve"> II типа</w:t>
      </w:r>
    </w:p>
    <w:p w:rsidR="00104595" w:rsidRPr="00104595" w:rsidRDefault="00104595" w:rsidP="00104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4595" w:rsidRPr="00104595" w:rsidRDefault="00104595" w:rsidP="00104595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3690"/>
        <w:gridCol w:w="4320"/>
      </w:tblGrid>
      <w:tr w:rsidR="00104595" w:rsidRPr="00104595" w:rsidTr="00F35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Код АТХ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Лекарственные препараты</w:t>
            </w:r>
          </w:p>
        </w:tc>
      </w:tr>
      <w:tr w:rsidR="00104595" w:rsidRPr="00104595" w:rsidTr="00F35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A16</w:t>
            </w:r>
          </w:p>
        </w:tc>
        <w:tc>
          <w:tcPr>
            <w:tcW w:w="36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A16A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A16AB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ферментные препараты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идурсульфаза</w:t>
            </w:r>
            <w:proofErr w:type="spellEnd"/>
          </w:p>
        </w:tc>
      </w:tr>
      <w:tr w:rsidR="00104595" w:rsidRPr="00104595" w:rsidTr="00F35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идурсульфаза</w:t>
            </w:r>
            <w:proofErr w:type="spellEnd"/>
            <w:r w:rsidRPr="00104595">
              <w:rPr>
                <w:rFonts w:ascii="Times New Roman" w:hAnsi="Times New Roman"/>
                <w:sz w:val="24"/>
                <w:szCs w:val="24"/>
              </w:rPr>
              <w:t xml:space="preserve"> бета</w:t>
            </w:r>
          </w:p>
        </w:tc>
      </w:tr>
    </w:tbl>
    <w:p w:rsidR="00104595" w:rsidRPr="00104595" w:rsidRDefault="00104595" w:rsidP="00104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4595" w:rsidRPr="00104595" w:rsidRDefault="00104595" w:rsidP="00104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4595" w:rsidRPr="00104595" w:rsidRDefault="00104595" w:rsidP="0010459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 w:rsidRPr="00104595">
        <w:rPr>
          <w:rFonts w:ascii="Times New Roman" w:hAnsi="Times New Roman"/>
          <w:b/>
          <w:bCs/>
          <w:sz w:val="32"/>
          <w:szCs w:val="32"/>
        </w:rPr>
        <w:t xml:space="preserve">XII. Лекарственные препараты, которыми обеспечиваются больные </w:t>
      </w:r>
      <w:proofErr w:type="spellStart"/>
      <w:r w:rsidRPr="00104595">
        <w:rPr>
          <w:rFonts w:ascii="Times New Roman" w:hAnsi="Times New Roman"/>
          <w:b/>
          <w:bCs/>
          <w:sz w:val="32"/>
          <w:szCs w:val="32"/>
        </w:rPr>
        <w:t>мукополисахаридозом</w:t>
      </w:r>
      <w:proofErr w:type="spellEnd"/>
      <w:r w:rsidRPr="00104595">
        <w:rPr>
          <w:rFonts w:ascii="Times New Roman" w:hAnsi="Times New Roman"/>
          <w:b/>
          <w:bCs/>
          <w:sz w:val="32"/>
          <w:szCs w:val="32"/>
        </w:rPr>
        <w:t xml:space="preserve"> VI типа</w:t>
      </w:r>
    </w:p>
    <w:p w:rsidR="00104595" w:rsidRPr="00104595" w:rsidRDefault="00104595" w:rsidP="00104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4595" w:rsidRPr="00104595" w:rsidRDefault="00104595" w:rsidP="00104595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3690"/>
        <w:gridCol w:w="4320"/>
      </w:tblGrid>
      <w:tr w:rsidR="00104595" w:rsidRPr="00104595" w:rsidTr="00F35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lastRenderedPageBreak/>
              <w:t>Код АТХ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Лекарственные препараты</w:t>
            </w:r>
          </w:p>
        </w:tc>
      </w:tr>
      <w:tr w:rsidR="00104595" w:rsidRPr="00104595" w:rsidTr="00F35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A16</w:t>
            </w:r>
          </w:p>
        </w:tc>
        <w:tc>
          <w:tcPr>
            <w:tcW w:w="36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A16A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A16AB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ферментные препараты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галсульфаза</w:t>
            </w:r>
            <w:proofErr w:type="spellEnd"/>
          </w:p>
        </w:tc>
      </w:tr>
    </w:tbl>
    <w:p w:rsidR="00104595" w:rsidRPr="00104595" w:rsidRDefault="00104595" w:rsidP="00104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4595" w:rsidRPr="00104595" w:rsidRDefault="00104595" w:rsidP="00104595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 w:rsidRPr="00104595">
        <w:rPr>
          <w:rFonts w:ascii="Times New Roman" w:hAnsi="Times New Roman"/>
          <w:i/>
          <w:iCs/>
          <w:sz w:val="24"/>
          <w:szCs w:val="24"/>
        </w:rPr>
        <w:t>Приложение N 4</w:t>
      </w:r>
    </w:p>
    <w:p w:rsidR="00104595" w:rsidRPr="00104595" w:rsidRDefault="00104595" w:rsidP="00104595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 w:rsidRPr="00104595">
        <w:rPr>
          <w:rFonts w:ascii="Times New Roman" w:hAnsi="Times New Roman"/>
          <w:i/>
          <w:iCs/>
          <w:sz w:val="24"/>
          <w:szCs w:val="24"/>
        </w:rPr>
        <w:t>к распоряжению Правительства</w:t>
      </w:r>
    </w:p>
    <w:p w:rsidR="00104595" w:rsidRPr="00104595" w:rsidRDefault="00104595" w:rsidP="00104595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 w:rsidRPr="00104595">
        <w:rPr>
          <w:rFonts w:ascii="Times New Roman" w:hAnsi="Times New Roman"/>
          <w:i/>
          <w:iCs/>
          <w:sz w:val="24"/>
          <w:szCs w:val="24"/>
        </w:rPr>
        <w:t>Российской Федерации</w:t>
      </w:r>
    </w:p>
    <w:p w:rsidR="00104595" w:rsidRPr="00104595" w:rsidRDefault="00104595" w:rsidP="00104595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 w:rsidRPr="00104595">
        <w:rPr>
          <w:rFonts w:ascii="Times New Roman" w:hAnsi="Times New Roman"/>
          <w:i/>
          <w:iCs/>
          <w:sz w:val="24"/>
          <w:szCs w:val="24"/>
        </w:rPr>
        <w:t>от 12 октября 2019 г. N 2406-р</w:t>
      </w:r>
    </w:p>
    <w:p w:rsidR="00104595" w:rsidRPr="00104595" w:rsidRDefault="00104595" w:rsidP="00104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4595" w:rsidRPr="00104595" w:rsidRDefault="00104595" w:rsidP="0010459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 w:rsidRPr="00104595">
        <w:rPr>
          <w:rFonts w:ascii="Times New Roman" w:hAnsi="Times New Roman"/>
          <w:b/>
          <w:bCs/>
          <w:sz w:val="36"/>
          <w:szCs w:val="36"/>
        </w:rPr>
        <w:t>МИНИМАЛЬНЫЙ АССОРТИМЕНТ ЛЕКАРСТВЕННЫХ ПРЕПАРАТОВ, НЕОБХОДИМЫХ ДЛЯ ОКАЗАНИЯ МЕДИЦИНСКОЙ ПОМОЩИ</w:t>
      </w:r>
    </w:p>
    <w:p w:rsidR="00104595" w:rsidRPr="00104595" w:rsidRDefault="00104595" w:rsidP="00104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4595" w:rsidRPr="00104595" w:rsidRDefault="00104595" w:rsidP="00104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4595" w:rsidRPr="00104595" w:rsidRDefault="00104595" w:rsidP="0010459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 w:rsidRPr="00104595">
        <w:rPr>
          <w:rFonts w:ascii="Times New Roman" w:hAnsi="Times New Roman"/>
          <w:b/>
          <w:bCs/>
          <w:sz w:val="32"/>
          <w:szCs w:val="32"/>
        </w:rPr>
        <w:t>I. Для аптек (готовых лекарственных форм, производственных, производственных с правом изготовления асептических лекарственных препаратов)</w:t>
      </w:r>
    </w:p>
    <w:p w:rsidR="00104595" w:rsidRPr="00104595" w:rsidRDefault="00104595" w:rsidP="00104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4595" w:rsidRPr="00104595" w:rsidRDefault="00104595" w:rsidP="00104595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2610"/>
        <w:gridCol w:w="2250"/>
        <w:gridCol w:w="3240"/>
      </w:tblGrid>
      <w:tr w:rsidR="00104595" w:rsidRPr="00104595" w:rsidTr="00F35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Код АТХ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Лекарственные препараты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Лекарственные формы</w:t>
            </w:r>
          </w:p>
        </w:tc>
      </w:tr>
      <w:tr w:rsidR="00104595" w:rsidRPr="00104595" w:rsidTr="00F35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пищеварительный тракт и обмен веществ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A02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препараты для лечения заболеваний, связанных с нарушением кислотности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A02B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 xml:space="preserve">препараты для лечения язвенной болезни желудка и двенадцатиперстной кишки и </w:t>
            </w: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гастроэзофагеальной</w:t>
            </w:r>
            <w:proofErr w:type="spellEnd"/>
            <w:r w:rsidRPr="00104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рефлюксной</w:t>
            </w:r>
            <w:proofErr w:type="spellEnd"/>
            <w:r w:rsidRPr="00104595">
              <w:rPr>
                <w:rFonts w:ascii="Times New Roman" w:hAnsi="Times New Roman"/>
                <w:sz w:val="24"/>
                <w:szCs w:val="24"/>
              </w:rPr>
              <w:t xml:space="preserve"> болезни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A02BA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 xml:space="preserve">блокаторы Н2-гистаминовых </w:t>
            </w:r>
            <w:r w:rsidRPr="00104595">
              <w:rPr>
                <w:rFonts w:ascii="Times New Roman" w:hAnsi="Times New Roman"/>
                <w:sz w:val="24"/>
                <w:szCs w:val="24"/>
              </w:rPr>
              <w:lastRenderedPageBreak/>
              <w:t>рецепторов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lastRenderedPageBreak/>
              <w:t>ранитидин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104595" w:rsidRPr="00104595" w:rsidTr="00F35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фамотидин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104595" w:rsidRPr="00104595" w:rsidTr="00F35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A02BC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ингибиторы протонного насоса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омепразол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или таблетки</w:t>
            </w:r>
          </w:p>
        </w:tc>
      </w:tr>
      <w:tr w:rsidR="00104595" w:rsidRPr="00104595" w:rsidTr="00F35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A02BX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 xml:space="preserve">другие препараты для лечения язвенной болезни желудка и двенадцатиперстной кишки и </w:t>
            </w: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гастроэзофагеальной</w:t>
            </w:r>
            <w:proofErr w:type="spellEnd"/>
            <w:r w:rsidRPr="00104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рефлюксной</w:t>
            </w:r>
            <w:proofErr w:type="spellEnd"/>
            <w:r w:rsidRPr="00104595">
              <w:rPr>
                <w:rFonts w:ascii="Times New Roman" w:hAnsi="Times New Roman"/>
                <w:sz w:val="24"/>
                <w:szCs w:val="24"/>
              </w:rPr>
              <w:t xml:space="preserve"> болезни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 xml:space="preserve">висмута </w:t>
            </w: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трикалия</w:t>
            </w:r>
            <w:proofErr w:type="spellEnd"/>
            <w:r w:rsidRPr="00104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дицитрат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04595" w:rsidRPr="00104595" w:rsidTr="00F35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A03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A03A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A03AD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папаверин и его производные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дротаверин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104595" w:rsidRPr="00104595" w:rsidTr="00F35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A06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слабительные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A06A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слабительные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A06AB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контактные слабительные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бисакодил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суппозитории ректальные;</w:t>
            </w:r>
          </w:p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104595" w:rsidRPr="00104595" w:rsidTr="00F35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сеннозиды</w:t>
            </w:r>
            <w:proofErr w:type="spellEnd"/>
            <w:proofErr w:type="gramStart"/>
            <w:r w:rsidRPr="00104595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104595">
              <w:rPr>
                <w:rFonts w:ascii="Times New Roman" w:hAnsi="Times New Roman"/>
                <w:sz w:val="24"/>
                <w:szCs w:val="24"/>
              </w:rPr>
              <w:t xml:space="preserve"> и В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104595" w:rsidRPr="00104595" w:rsidTr="00F35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A07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противодиарейные</w:t>
            </w:r>
            <w:proofErr w:type="spellEnd"/>
            <w:r w:rsidRPr="00104595">
              <w:rPr>
                <w:rFonts w:ascii="Times New Roman" w:hAnsi="Times New Roman"/>
                <w:sz w:val="24"/>
                <w:szCs w:val="24"/>
              </w:rPr>
              <w:t>, кишечные противовоспалительные и противомикробные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A07D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препараты, снижающие моторику желудочно-кишечного тракта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A07DA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препараты, снижающие моторику желудочно-кишечного тракта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лоперамид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или таблетки</w:t>
            </w:r>
          </w:p>
        </w:tc>
      </w:tr>
      <w:tr w:rsidR="00104595" w:rsidRPr="00104595" w:rsidTr="00F35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A07F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противодиарейные</w:t>
            </w:r>
            <w:proofErr w:type="spellEnd"/>
            <w:r w:rsidRPr="00104595">
              <w:rPr>
                <w:rFonts w:ascii="Times New Roman" w:hAnsi="Times New Roman"/>
                <w:sz w:val="24"/>
                <w:szCs w:val="24"/>
              </w:rPr>
              <w:t xml:space="preserve"> микроорганизмы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A07FA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противодиарейные</w:t>
            </w:r>
            <w:proofErr w:type="spellEnd"/>
            <w:r w:rsidRPr="00104595">
              <w:rPr>
                <w:rFonts w:ascii="Times New Roman" w:hAnsi="Times New Roman"/>
                <w:sz w:val="24"/>
                <w:szCs w:val="24"/>
              </w:rPr>
              <w:t xml:space="preserve"> микроорганизмы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бифидобактерии</w:t>
            </w:r>
            <w:proofErr w:type="spellEnd"/>
            <w:r w:rsidRPr="00104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бифидум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капсулы или порошок для приема внутрь</w:t>
            </w:r>
          </w:p>
        </w:tc>
      </w:tr>
      <w:tr w:rsidR="00104595" w:rsidRPr="00104595" w:rsidTr="00F35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A09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A09A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A09AA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ферментные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панкреатин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капсулы или таблетки</w:t>
            </w:r>
          </w:p>
        </w:tc>
      </w:tr>
      <w:tr w:rsidR="00104595" w:rsidRPr="00104595" w:rsidTr="00F35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A11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витамины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A11G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 xml:space="preserve">аскорбиновая кислота </w:t>
            </w:r>
            <w:r w:rsidRPr="00104595">
              <w:rPr>
                <w:rFonts w:ascii="Times New Roman" w:hAnsi="Times New Roman"/>
                <w:sz w:val="24"/>
                <w:szCs w:val="24"/>
              </w:rPr>
              <w:lastRenderedPageBreak/>
              <w:t>(витамин C), включая комбинации с другими средствами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lastRenderedPageBreak/>
              <w:t>A11GA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аскорбиновая кислота (витамин С)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аскорбиновая кислота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драже</w:t>
            </w:r>
          </w:p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или таблетки</w:t>
            </w:r>
          </w:p>
        </w:tc>
      </w:tr>
      <w:tr w:rsidR="00104595" w:rsidRPr="00104595" w:rsidTr="00F35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04595">
              <w:rPr>
                <w:rFonts w:ascii="Times New Roman" w:hAnsi="Times New Roman"/>
                <w:sz w:val="24"/>
                <w:szCs w:val="24"/>
              </w:rPr>
              <w:t>сердечно-сосудистая</w:t>
            </w:r>
            <w:proofErr w:type="gramEnd"/>
            <w:r w:rsidRPr="00104595">
              <w:rPr>
                <w:rFonts w:ascii="Times New Roman" w:hAnsi="Times New Roman"/>
                <w:sz w:val="24"/>
                <w:szCs w:val="24"/>
              </w:rPr>
              <w:t xml:space="preserve"> система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C01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препараты для лечения заболеваний сердца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C01D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вазодилататоры для лечения заболеваний сердца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C01DA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органические нитраты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изосорбида</w:t>
            </w:r>
            <w:proofErr w:type="spellEnd"/>
            <w:r w:rsidRPr="00104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динитрат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104595" w:rsidRPr="00104595" w:rsidTr="00F35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изосорбида</w:t>
            </w:r>
            <w:proofErr w:type="spellEnd"/>
            <w:r w:rsidRPr="00104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мононитрат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или таблетки</w:t>
            </w:r>
          </w:p>
        </w:tc>
      </w:tr>
      <w:tr w:rsidR="00104595" w:rsidRPr="00104595" w:rsidTr="00F35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нитроглицерин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спрей подъязычный дозированный;</w:t>
            </w:r>
          </w:p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104595" w:rsidRPr="00104595" w:rsidTr="00F35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C03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диуретики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C03A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тиазидные</w:t>
            </w:r>
            <w:proofErr w:type="spellEnd"/>
            <w:r w:rsidRPr="00104595">
              <w:rPr>
                <w:rFonts w:ascii="Times New Roman" w:hAnsi="Times New Roman"/>
                <w:sz w:val="24"/>
                <w:szCs w:val="24"/>
              </w:rPr>
              <w:t xml:space="preserve"> диуретики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C03AA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тиазиды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гидрохлоротиазид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104595" w:rsidRPr="00104595" w:rsidTr="00F35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C03C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"петлевые" диуретики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C03CA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сульфонамиды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фуросемид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104595" w:rsidRPr="00104595" w:rsidTr="00F35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C03D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калийсберегающие диуретики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C03DA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антагонисты альдостерона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спиронолактон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или таблетки</w:t>
            </w:r>
          </w:p>
        </w:tc>
      </w:tr>
      <w:tr w:rsidR="00104595" w:rsidRPr="00104595" w:rsidTr="00F35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C07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бета-адреноблокаторы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C07A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бета-адреноблокаторы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C07AB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селективные бета-адреноблокаторы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атенолол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104595" w:rsidRPr="00104595" w:rsidTr="00F35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C08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блокаторы кальциевых каналов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C08C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04595">
              <w:rPr>
                <w:rFonts w:ascii="Times New Roman" w:hAnsi="Times New Roman"/>
                <w:sz w:val="24"/>
                <w:szCs w:val="24"/>
              </w:rPr>
              <w:t>селективные блокаторы кальциевых каналов с преимущественным действием на сосуды</w:t>
            </w:r>
            <w:proofErr w:type="gram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C08CA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 xml:space="preserve">производные </w:t>
            </w: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дигидропиридина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амлодипин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104595" w:rsidRPr="00104595" w:rsidTr="00F35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нифедипин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104595" w:rsidRPr="00104595" w:rsidTr="00F35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C08D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04595">
              <w:rPr>
                <w:rFonts w:ascii="Times New Roman" w:hAnsi="Times New Roman"/>
                <w:sz w:val="24"/>
                <w:szCs w:val="24"/>
              </w:rPr>
              <w:t>селективные</w:t>
            </w:r>
            <w:proofErr w:type="gramEnd"/>
            <w:r w:rsidRPr="00104595">
              <w:rPr>
                <w:rFonts w:ascii="Times New Roman" w:hAnsi="Times New Roman"/>
                <w:sz w:val="24"/>
                <w:szCs w:val="24"/>
              </w:rPr>
              <w:t xml:space="preserve"> блокаторы кальциевых каналов с прямым действием на сердце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C08DA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 xml:space="preserve">производные </w:t>
            </w: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фенилалкиламина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верапамил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104595" w:rsidRPr="00104595" w:rsidTr="00F35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C09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средства, действующие на ренин-</w:t>
            </w: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ангиотензиновую</w:t>
            </w:r>
            <w:proofErr w:type="spellEnd"/>
            <w:r w:rsidRPr="00104595">
              <w:rPr>
                <w:rFonts w:ascii="Times New Roman" w:hAnsi="Times New Roman"/>
                <w:sz w:val="24"/>
                <w:szCs w:val="24"/>
              </w:rPr>
              <w:t xml:space="preserve"> систему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C09A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ингибиторы АПФ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C09AA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ингибиторы АПФ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каптоприл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104595" w:rsidRPr="00104595" w:rsidTr="00F35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эналаприл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104595" w:rsidRPr="00104595" w:rsidTr="00F35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C09C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антагонисты рецепторов</w:t>
            </w:r>
          </w:p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ангиотензина</w:t>
            </w:r>
            <w:proofErr w:type="spellEnd"/>
            <w:r w:rsidRPr="00104595">
              <w:rPr>
                <w:rFonts w:ascii="Times New Roman" w:hAnsi="Times New Roman"/>
                <w:sz w:val="24"/>
                <w:szCs w:val="24"/>
              </w:rPr>
              <w:t xml:space="preserve"> II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C09CA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антагонисты рецепторов</w:t>
            </w:r>
          </w:p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ангиотензина</w:t>
            </w:r>
            <w:proofErr w:type="spellEnd"/>
            <w:r w:rsidRPr="00104595">
              <w:rPr>
                <w:rFonts w:ascii="Times New Roman" w:hAnsi="Times New Roman"/>
                <w:sz w:val="24"/>
                <w:szCs w:val="24"/>
              </w:rPr>
              <w:t xml:space="preserve"> II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лозартан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104595" w:rsidRPr="00104595" w:rsidTr="00F35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С10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гиполипидемические</w:t>
            </w:r>
            <w:proofErr w:type="spellEnd"/>
            <w:r w:rsidRPr="00104595">
              <w:rPr>
                <w:rFonts w:ascii="Times New Roman" w:hAnsi="Times New Roman"/>
                <w:sz w:val="24"/>
                <w:szCs w:val="24"/>
              </w:rPr>
              <w:t xml:space="preserve">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C10A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гиполипидемические</w:t>
            </w:r>
            <w:proofErr w:type="spellEnd"/>
            <w:r w:rsidRPr="00104595">
              <w:rPr>
                <w:rFonts w:ascii="Times New Roman" w:hAnsi="Times New Roman"/>
                <w:sz w:val="24"/>
                <w:szCs w:val="24"/>
              </w:rPr>
              <w:t xml:space="preserve">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C10AA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ингибиторы ГМГ-</w:t>
            </w: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КоА</w:t>
            </w:r>
            <w:proofErr w:type="spellEnd"/>
            <w:r w:rsidRPr="00104595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редуктазы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аторвастатин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капсулы,</w:t>
            </w:r>
          </w:p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или таблетки, покрытые оболочкой,</w:t>
            </w:r>
          </w:p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или таблетки, покрытые пленочной оболочкой</w:t>
            </w:r>
          </w:p>
        </w:tc>
      </w:tr>
      <w:tr w:rsidR="00104595" w:rsidRPr="00104595" w:rsidTr="00F35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G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мочеполовая система и половые гормоны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G01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противомикробные препараты и антисептики, применяемые в гинекологии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G01A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 xml:space="preserve">противомикробные препараты и антисептики, кроме комбинированных препаратов с </w:t>
            </w: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глюкокортикоидами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G01AF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производные имидазола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клотримазол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гель вагинальный,</w:t>
            </w:r>
          </w:p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или таблетки вагинальные,</w:t>
            </w:r>
          </w:p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или суппозитории вагинальные</w:t>
            </w:r>
          </w:p>
        </w:tc>
      </w:tr>
      <w:tr w:rsidR="00104595" w:rsidRPr="00104595" w:rsidTr="00F35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H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H02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кортикостероиды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H02A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кортикостероиды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H02AB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глюкокортикоиды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гидрокортизон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крем для наружного применения или мазь для наружного применения</w:t>
            </w:r>
          </w:p>
        </w:tc>
      </w:tr>
      <w:tr w:rsidR="00104595" w:rsidRPr="00104595" w:rsidTr="00F35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дексаметазон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104595" w:rsidRPr="00104595" w:rsidTr="00F35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J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противомикробные препараты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J01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антибактериальные препараты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J01A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тетрациклины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J01AA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тетрациклины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доксициклин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капсулы или таблетки</w:t>
            </w:r>
          </w:p>
        </w:tc>
      </w:tr>
      <w:tr w:rsidR="00104595" w:rsidRPr="00104595" w:rsidTr="00F35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J01B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амфениколы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J01BA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амфениколы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хлорамфеникол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104595" w:rsidRPr="00104595" w:rsidTr="00F35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lastRenderedPageBreak/>
              <w:t>J01C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бета-</w:t>
            </w: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лактамные</w:t>
            </w:r>
            <w:proofErr w:type="spellEnd"/>
            <w:r w:rsidRPr="00104595">
              <w:rPr>
                <w:rFonts w:ascii="Times New Roman" w:hAnsi="Times New Roman"/>
                <w:sz w:val="24"/>
                <w:szCs w:val="24"/>
              </w:rPr>
              <w:t xml:space="preserve"> антибактериальные препараты: пенициллины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J01CA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пенициллины широкого спектра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амоксициллин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капсулы или таблетки;</w:t>
            </w:r>
          </w:p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порошок для приготовления суспензии для приема внутрь</w:t>
            </w:r>
          </w:p>
        </w:tc>
      </w:tr>
      <w:tr w:rsidR="00104595" w:rsidRPr="00104595" w:rsidTr="00F35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J01E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 xml:space="preserve">сульфаниламиды и </w:t>
            </w: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триметоприм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J01EE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 xml:space="preserve">комбинированные препараты сульфаниламидов и </w:t>
            </w: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триметоприма</w:t>
            </w:r>
            <w:proofErr w:type="spellEnd"/>
            <w:r w:rsidRPr="00104595">
              <w:rPr>
                <w:rFonts w:ascii="Times New Roman" w:hAnsi="Times New Roman"/>
                <w:sz w:val="24"/>
                <w:szCs w:val="24"/>
              </w:rPr>
              <w:t>, включая производные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ко-</w:t>
            </w: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тримоксазол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суспензия для приема внутрь;</w:t>
            </w:r>
          </w:p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104595" w:rsidRPr="00104595" w:rsidTr="00F35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J01M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 xml:space="preserve">антибактериальные препараты, производные </w:t>
            </w: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хинолона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J01MA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фторхинолоны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ципрофлоксацин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капли глазные</w:t>
            </w:r>
          </w:p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или капли глазные и ушные;</w:t>
            </w:r>
          </w:p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капли ушные;</w:t>
            </w:r>
          </w:p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104595" w:rsidRPr="00104595" w:rsidTr="00F35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J02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противогрибковые препараты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J02A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противогрибковые препараты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J02AC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 xml:space="preserve">производные </w:t>
            </w: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триазола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флуконазол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</w:tc>
      </w:tr>
      <w:tr w:rsidR="00104595" w:rsidRPr="00104595" w:rsidTr="00F35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J05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противовирусные препараты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J05A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противовирусные препараты прямого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J05AB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нуклеозиды и нуклеотиды, кроме ингибиторов обратной транскриптазы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ацикловир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крем для наружного применения или мазь для наружного применения;</w:t>
            </w:r>
          </w:p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104595" w:rsidRPr="00104595" w:rsidTr="00F35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J05AH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ингибиторы нейраминидазы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осельтамивир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</w:tc>
      </w:tr>
      <w:tr w:rsidR="00104595" w:rsidRPr="00104595" w:rsidTr="00F35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J05AX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прочие противовирусные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имидазолилэтанамид</w:t>
            </w:r>
            <w:proofErr w:type="spellEnd"/>
            <w:r w:rsidRPr="00104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пентандиовой</w:t>
            </w:r>
            <w:proofErr w:type="spellEnd"/>
            <w:r w:rsidRPr="00104595">
              <w:rPr>
                <w:rFonts w:ascii="Times New Roman" w:hAnsi="Times New Roman"/>
                <w:sz w:val="24"/>
                <w:szCs w:val="24"/>
              </w:rPr>
              <w:t xml:space="preserve"> кислоты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</w:tc>
      </w:tr>
      <w:tr w:rsidR="00104595" w:rsidRPr="00104595" w:rsidTr="00F35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кагоцел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104595" w:rsidRPr="00104595" w:rsidTr="00F35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умифеновир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капсулы или таблетки</w:t>
            </w:r>
          </w:p>
        </w:tc>
      </w:tr>
      <w:tr w:rsidR="00104595" w:rsidRPr="00104595" w:rsidTr="00F35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костно-мышечная система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M01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противовоспалительные и противоревматические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M01A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 xml:space="preserve">нестероидные противовоспалительные </w:t>
            </w:r>
            <w:r w:rsidRPr="00104595">
              <w:rPr>
                <w:rFonts w:ascii="Times New Roman" w:hAnsi="Times New Roman"/>
                <w:sz w:val="24"/>
                <w:szCs w:val="24"/>
              </w:rPr>
              <w:lastRenderedPageBreak/>
              <w:t>и противоревматические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lastRenderedPageBreak/>
              <w:t>M01AB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производные уксусной кислоты и родственные соединения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диклофенак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капли глазные;</w:t>
            </w:r>
          </w:p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104595" w:rsidRPr="00104595" w:rsidTr="00F35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M01AE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 xml:space="preserve">производные </w:t>
            </w: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пропионовой</w:t>
            </w:r>
            <w:proofErr w:type="spellEnd"/>
            <w:r w:rsidRPr="00104595">
              <w:rPr>
                <w:rFonts w:ascii="Times New Roman" w:hAnsi="Times New Roman"/>
                <w:sz w:val="24"/>
                <w:szCs w:val="24"/>
              </w:rPr>
              <w:t xml:space="preserve"> кислоты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ибупрофен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капсулы или таблетки;</w:t>
            </w:r>
          </w:p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суспензия для приема внутрь</w:t>
            </w:r>
          </w:p>
        </w:tc>
      </w:tr>
      <w:tr w:rsidR="00104595" w:rsidRPr="00104595" w:rsidTr="00F35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нервная система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N 02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анальгетики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N 02B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другие анальгетики и антипиретики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N 02BA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салициловая кислота и ее производные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ацетилсалициловая кислота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104595" w:rsidRPr="00104595" w:rsidTr="00F35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N 02BE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анилиды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парацетамол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раствор для приема внутрь или суспензия для приема внутрь;</w:t>
            </w:r>
          </w:p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раствор для приема внутрь (для детей) или суспензия для приема внутрь (для детей);</w:t>
            </w:r>
          </w:p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суппозитории ректальные;</w:t>
            </w:r>
          </w:p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104595" w:rsidRPr="00104595" w:rsidTr="00F35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дыхательная система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R03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 xml:space="preserve">препараты для лечения </w:t>
            </w: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обструктивных</w:t>
            </w:r>
            <w:proofErr w:type="spellEnd"/>
            <w:r w:rsidRPr="00104595">
              <w:rPr>
                <w:rFonts w:ascii="Times New Roman" w:hAnsi="Times New Roman"/>
                <w:sz w:val="24"/>
                <w:szCs w:val="24"/>
              </w:rPr>
              <w:t xml:space="preserve"> заболеваний дыхательных путей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R03A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адренергические средства для ингаляционного введения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R03AC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04595">
              <w:rPr>
                <w:rFonts w:ascii="Times New Roman" w:hAnsi="Times New Roman"/>
                <w:sz w:val="24"/>
                <w:szCs w:val="24"/>
              </w:rPr>
              <w:t>селективные</w:t>
            </w:r>
            <w:proofErr w:type="gramEnd"/>
            <w:r w:rsidRPr="00104595">
              <w:rPr>
                <w:rFonts w:ascii="Times New Roman" w:hAnsi="Times New Roman"/>
                <w:sz w:val="24"/>
                <w:szCs w:val="24"/>
              </w:rPr>
              <w:t xml:space="preserve"> бета 2-адреномиметики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сальбутамол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04595">
              <w:rPr>
                <w:rFonts w:ascii="Times New Roman" w:hAnsi="Times New Roman"/>
                <w:sz w:val="24"/>
                <w:szCs w:val="24"/>
              </w:rPr>
              <w:t>аэрозоль</w:t>
            </w:r>
            <w:proofErr w:type="gramEnd"/>
            <w:r w:rsidRPr="00104595">
              <w:rPr>
                <w:rFonts w:ascii="Times New Roman" w:hAnsi="Times New Roman"/>
                <w:sz w:val="24"/>
                <w:szCs w:val="24"/>
              </w:rPr>
              <w:t xml:space="preserve"> для ингаляций дозированный или раствор для ингаляций</w:t>
            </w:r>
          </w:p>
        </w:tc>
      </w:tr>
      <w:tr w:rsidR="00104595" w:rsidRPr="00104595" w:rsidTr="00F35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R03B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 xml:space="preserve">другие средства для лечения </w:t>
            </w: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обструктивных</w:t>
            </w:r>
            <w:proofErr w:type="spellEnd"/>
            <w:r w:rsidRPr="00104595">
              <w:rPr>
                <w:rFonts w:ascii="Times New Roman" w:hAnsi="Times New Roman"/>
                <w:sz w:val="24"/>
                <w:szCs w:val="24"/>
              </w:rPr>
              <w:t xml:space="preserve"> заболеваний дыхательных путей для ингаляционного введения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R03BA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глюкокортикоиды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беклометазон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аэрозоль для ингаляций дозированный</w:t>
            </w:r>
          </w:p>
        </w:tc>
      </w:tr>
      <w:tr w:rsidR="00104595" w:rsidRPr="00104595" w:rsidTr="00F35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R03D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 xml:space="preserve">другие средства системного действия для лечения </w:t>
            </w: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обструктивных</w:t>
            </w:r>
            <w:proofErr w:type="spellEnd"/>
            <w:r w:rsidRPr="00104595">
              <w:rPr>
                <w:rFonts w:ascii="Times New Roman" w:hAnsi="Times New Roman"/>
                <w:sz w:val="24"/>
                <w:szCs w:val="24"/>
              </w:rPr>
              <w:t xml:space="preserve"> заболеваний дыхательных путей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R03DA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ксантины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аминофиллин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104595" w:rsidRPr="00104595" w:rsidTr="00F35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R05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R05C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 xml:space="preserve">отхаркивающие препараты, кроме </w:t>
            </w:r>
            <w:r w:rsidRPr="00104595">
              <w:rPr>
                <w:rFonts w:ascii="Times New Roman" w:hAnsi="Times New Roman"/>
                <w:sz w:val="24"/>
                <w:szCs w:val="24"/>
              </w:rPr>
              <w:lastRenderedPageBreak/>
              <w:t>комбинаций с противокашлевыми средствами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lastRenderedPageBreak/>
              <w:t>R05CB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муколитические</w:t>
            </w:r>
            <w:proofErr w:type="spellEnd"/>
            <w:r w:rsidRPr="00104595">
              <w:rPr>
                <w:rFonts w:ascii="Times New Roman" w:hAnsi="Times New Roman"/>
                <w:sz w:val="24"/>
                <w:szCs w:val="24"/>
              </w:rPr>
              <w:t xml:space="preserve">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ацетилцистеин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гранулы для приготовления раствора для приема внутрь или порошок для приготовления раствора для приема внутрь</w:t>
            </w:r>
          </w:p>
        </w:tc>
      </w:tr>
      <w:tr w:rsidR="00104595" w:rsidRPr="00104595" w:rsidTr="00F35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R06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антигистаминные средства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R06A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антигистаминные средства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R06AC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 xml:space="preserve">замещенные </w:t>
            </w: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этилендиамины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хлоропирамин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104595" w:rsidRPr="00104595" w:rsidTr="00F35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R06AX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другие антигистаминные средства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лоратадин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сироп;</w:t>
            </w:r>
          </w:p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104595" w:rsidRPr="00104595" w:rsidTr="00F35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органы чувств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S01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офтальмологические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S01A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противомикробные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S01AA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антибиотики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тетрациклин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мазь глазная</w:t>
            </w:r>
          </w:p>
        </w:tc>
      </w:tr>
      <w:tr w:rsidR="00104595" w:rsidRPr="00104595" w:rsidTr="00F35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S01E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противоглаукомные</w:t>
            </w:r>
            <w:proofErr w:type="spellEnd"/>
            <w:r w:rsidRPr="00104595">
              <w:rPr>
                <w:rFonts w:ascii="Times New Roman" w:hAnsi="Times New Roman"/>
                <w:sz w:val="24"/>
                <w:szCs w:val="24"/>
              </w:rPr>
              <w:t xml:space="preserve"> препараты и </w:t>
            </w: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миотические</w:t>
            </w:r>
            <w:proofErr w:type="spellEnd"/>
            <w:r w:rsidRPr="00104595">
              <w:rPr>
                <w:rFonts w:ascii="Times New Roman" w:hAnsi="Times New Roman"/>
                <w:sz w:val="24"/>
                <w:szCs w:val="24"/>
              </w:rPr>
              <w:t xml:space="preserve">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S01EB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парасимпатомиметики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пилокарпин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капли глазные</w:t>
            </w:r>
          </w:p>
        </w:tc>
      </w:tr>
      <w:tr w:rsidR="00104595" w:rsidRPr="00104595" w:rsidTr="00F35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S01ED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бета-адреноблокаторы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тимолол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капли глазные</w:t>
            </w:r>
          </w:p>
        </w:tc>
      </w:tr>
    </w:tbl>
    <w:p w:rsidR="00104595" w:rsidRPr="00104595" w:rsidRDefault="00104595" w:rsidP="00104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4595" w:rsidRPr="00104595" w:rsidRDefault="00104595" w:rsidP="00104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4595" w:rsidRPr="00104595" w:rsidRDefault="00104595" w:rsidP="0010459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 w:rsidRPr="00104595">
        <w:rPr>
          <w:rFonts w:ascii="Times New Roman" w:hAnsi="Times New Roman"/>
          <w:b/>
          <w:bCs/>
          <w:sz w:val="32"/>
          <w:szCs w:val="32"/>
        </w:rPr>
        <w:t>II. Для аптечных пунктов, аптечных киосков и индивидуальных предпринимателей, имеющих лицензию на фармацевтическую деятельность</w:t>
      </w:r>
    </w:p>
    <w:p w:rsidR="00104595" w:rsidRPr="00104595" w:rsidRDefault="00104595" w:rsidP="00104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4595" w:rsidRPr="00104595" w:rsidRDefault="00104595" w:rsidP="00104595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2610"/>
        <w:gridCol w:w="2250"/>
        <w:gridCol w:w="3240"/>
      </w:tblGrid>
      <w:tr w:rsidR="00104595" w:rsidRPr="00104595" w:rsidTr="00F35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Код АТХ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Лекарственные препараты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Лекарственные формы</w:t>
            </w:r>
          </w:p>
        </w:tc>
      </w:tr>
      <w:tr w:rsidR="00104595" w:rsidRPr="00104595" w:rsidTr="00F35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пищеварительный тракт и обмен веществ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A02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препараты для лечения заболеваний, связанных с нарушением кислотности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A02B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 xml:space="preserve">препараты для лечения язвенной болезни желудка и </w:t>
            </w:r>
            <w:r w:rsidRPr="0010459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двенадцатиперстной кишки и </w:t>
            </w: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гастроэзофагеальной</w:t>
            </w:r>
            <w:proofErr w:type="spellEnd"/>
            <w:r w:rsidRPr="00104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рефлюксной</w:t>
            </w:r>
            <w:proofErr w:type="spellEnd"/>
            <w:r w:rsidRPr="00104595">
              <w:rPr>
                <w:rFonts w:ascii="Times New Roman" w:hAnsi="Times New Roman"/>
                <w:sz w:val="24"/>
                <w:szCs w:val="24"/>
              </w:rPr>
              <w:t xml:space="preserve"> болезни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lastRenderedPageBreak/>
              <w:t>A02BX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 xml:space="preserve">другие препараты для лечения язвенной болезни желудка и двенадцатиперстной кишки и </w:t>
            </w: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гастроэзофагеальной</w:t>
            </w:r>
            <w:proofErr w:type="spellEnd"/>
            <w:r w:rsidRPr="00104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рефлюксной</w:t>
            </w:r>
            <w:proofErr w:type="spellEnd"/>
            <w:r w:rsidRPr="00104595">
              <w:rPr>
                <w:rFonts w:ascii="Times New Roman" w:hAnsi="Times New Roman"/>
                <w:sz w:val="24"/>
                <w:szCs w:val="24"/>
              </w:rPr>
              <w:t xml:space="preserve"> болезни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 xml:space="preserve">висмута </w:t>
            </w: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трикалия</w:t>
            </w:r>
            <w:proofErr w:type="spellEnd"/>
            <w:r w:rsidRPr="00104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дицитрат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04595" w:rsidRPr="00104595" w:rsidTr="00F35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A03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A03A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A03AD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папаверин и его производные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дротаверин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104595" w:rsidRPr="00104595" w:rsidTr="00F35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A06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слабительные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A06A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слабительные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A06AB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контактные слабительные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бисакодил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суппозитории ректальные;</w:t>
            </w:r>
          </w:p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104595" w:rsidRPr="00104595" w:rsidTr="00F35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сеннозиды</w:t>
            </w:r>
            <w:proofErr w:type="spellEnd"/>
            <w:proofErr w:type="gramStart"/>
            <w:r w:rsidRPr="00104595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104595">
              <w:rPr>
                <w:rFonts w:ascii="Times New Roman" w:hAnsi="Times New Roman"/>
                <w:sz w:val="24"/>
                <w:szCs w:val="24"/>
              </w:rPr>
              <w:t xml:space="preserve"> и В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104595" w:rsidRPr="00104595" w:rsidTr="00F35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A07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противодиарейные</w:t>
            </w:r>
            <w:proofErr w:type="spellEnd"/>
            <w:r w:rsidRPr="00104595">
              <w:rPr>
                <w:rFonts w:ascii="Times New Roman" w:hAnsi="Times New Roman"/>
                <w:sz w:val="24"/>
                <w:szCs w:val="24"/>
              </w:rPr>
              <w:t>, кишечные противовоспалительные и противомикробные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A07D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препараты, снижающие моторику желудочно-кишечного тракта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A07DA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препараты, снижающие моторику желудочно-кишечного тракта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лоперамид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капсулы или таблетки</w:t>
            </w:r>
          </w:p>
        </w:tc>
      </w:tr>
      <w:tr w:rsidR="00104595" w:rsidRPr="00104595" w:rsidTr="00F35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A07F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противодиарейные</w:t>
            </w:r>
            <w:proofErr w:type="spellEnd"/>
            <w:r w:rsidRPr="00104595">
              <w:rPr>
                <w:rFonts w:ascii="Times New Roman" w:hAnsi="Times New Roman"/>
                <w:sz w:val="24"/>
                <w:szCs w:val="24"/>
              </w:rPr>
              <w:t xml:space="preserve"> микроорганизмы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A07FA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противодиарейные</w:t>
            </w:r>
            <w:proofErr w:type="spellEnd"/>
            <w:r w:rsidRPr="00104595">
              <w:rPr>
                <w:rFonts w:ascii="Times New Roman" w:hAnsi="Times New Roman"/>
                <w:sz w:val="24"/>
                <w:szCs w:val="24"/>
              </w:rPr>
              <w:t xml:space="preserve"> микроорганизмы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бифидобактерии</w:t>
            </w:r>
            <w:proofErr w:type="spellEnd"/>
            <w:r w:rsidRPr="00104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бифидум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или порошок для приема внутрь</w:t>
            </w:r>
          </w:p>
        </w:tc>
      </w:tr>
      <w:tr w:rsidR="00104595" w:rsidRPr="00104595" w:rsidTr="00F35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A09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A09A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A09AA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ферментные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панкреатин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или таблетки</w:t>
            </w:r>
          </w:p>
        </w:tc>
      </w:tr>
      <w:tr w:rsidR="00104595" w:rsidRPr="00104595" w:rsidTr="00F35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lastRenderedPageBreak/>
              <w:t>A11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витамины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A11G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аскорбиновая кислота (витамин C), включая комбинации с другими средствами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A11GA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аскорбиновая кислота (витамин С)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аскорбиновая кислота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драже</w:t>
            </w:r>
          </w:p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или таблетки</w:t>
            </w:r>
          </w:p>
        </w:tc>
      </w:tr>
      <w:tr w:rsidR="00104595" w:rsidRPr="00104595" w:rsidTr="00F35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04595">
              <w:rPr>
                <w:rFonts w:ascii="Times New Roman" w:hAnsi="Times New Roman"/>
                <w:sz w:val="24"/>
                <w:szCs w:val="24"/>
              </w:rPr>
              <w:t>сердечно-сосудистая</w:t>
            </w:r>
            <w:proofErr w:type="gramEnd"/>
            <w:r w:rsidRPr="00104595">
              <w:rPr>
                <w:rFonts w:ascii="Times New Roman" w:hAnsi="Times New Roman"/>
                <w:sz w:val="24"/>
                <w:szCs w:val="24"/>
              </w:rPr>
              <w:t xml:space="preserve"> система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C01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препараты для лечения заболеваний сердца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C01D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вазодилататоры для лечения заболеваний сердца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C01DA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органические нитраты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нитроглицерин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спрей подъязычный дозированный</w:t>
            </w:r>
          </w:p>
        </w:tc>
      </w:tr>
      <w:tr w:rsidR="00104595" w:rsidRPr="00104595" w:rsidTr="00F35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G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мочеполовая система и половые гормоны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G01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противомикробные препараты и антисептики, применяемые в гинекологии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G01A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 xml:space="preserve">противомикробные препараты и антисептики, кроме комбинированных препаратов с </w:t>
            </w: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глюкокортикоидами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G01AF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производные имидазола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клотримазол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гель вагинальный,</w:t>
            </w:r>
          </w:p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или таблетки вагинальные,</w:t>
            </w:r>
          </w:p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или суппозитории вагинальные</w:t>
            </w:r>
          </w:p>
        </w:tc>
      </w:tr>
      <w:tr w:rsidR="00104595" w:rsidRPr="00104595" w:rsidTr="00F35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H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H02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кортикостероиды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H02A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кортикостероиды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H02AB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глюкокортикоиды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гидрокортизон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крем для наружного применения</w:t>
            </w:r>
          </w:p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или мазь для наружного применения</w:t>
            </w:r>
          </w:p>
        </w:tc>
      </w:tr>
      <w:tr w:rsidR="00104595" w:rsidRPr="00104595" w:rsidTr="00F35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J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противомикробные препараты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J05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противовирусные препараты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J05A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 xml:space="preserve">противовирусные препараты прямого </w:t>
            </w:r>
            <w:r w:rsidRPr="00104595">
              <w:rPr>
                <w:rFonts w:ascii="Times New Roman" w:hAnsi="Times New Roman"/>
                <w:sz w:val="24"/>
                <w:szCs w:val="24"/>
              </w:rPr>
              <w:lastRenderedPageBreak/>
              <w:t>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lastRenderedPageBreak/>
              <w:t>J05AX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прочие противовирусные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имидазолилэтанамид</w:t>
            </w:r>
            <w:proofErr w:type="spellEnd"/>
            <w:r w:rsidRPr="00104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пентандиовой</w:t>
            </w:r>
            <w:proofErr w:type="spellEnd"/>
            <w:r w:rsidRPr="00104595">
              <w:rPr>
                <w:rFonts w:ascii="Times New Roman" w:hAnsi="Times New Roman"/>
                <w:sz w:val="24"/>
                <w:szCs w:val="24"/>
              </w:rPr>
              <w:t xml:space="preserve"> кислоты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</w:tc>
      </w:tr>
      <w:tr w:rsidR="00104595" w:rsidRPr="00104595" w:rsidTr="00F35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кагоцел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104595" w:rsidRPr="00104595" w:rsidTr="00F35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умифеновир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или таблетки</w:t>
            </w:r>
          </w:p>
        </w:tc>
      </w:tr>
      <w:tr w:rsidR="00104595" w:rsidRPr="00104595" w:rsidTr="00F35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костно-мышечная система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M01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противовоспалительные и противоревматические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M01A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нестероидные противовоспалительные и противоревматические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M01AB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производные уксусной кислоты и родственные соединения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диклофенак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капли глазные;</w:t>
            </w:r>
          </w:p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104595" w:rsidRPr="00104595" w:rsidTr="00F35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M01AE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 xml:space="preserve">производные </w:t>
            </w: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пропионовой</w:t>
            </w:r>
            <w:proofErr w:type="spellEnd"/>
            <w:r w:rsidRPr="00104595">
              <w:rPr>
                <w:rFonts w:ascii="Times New Roman" w:hAnsi="Times New Roman"/>
                <w:sz w:val="24"/>
                <w:szCs w:val="24"/>
              </w:rPr>
              <w:t xml:space="preserve"> кислоты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ибупрофен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или таблетки;</w:t>
            </w:r>
          </w:p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суспензия для приема внутрь</w:t>
            </w:r>
          </w:p>
        </w:tc>
      </w:tr>
      <w:tr w:rsidR="00104595" w:rsidRPr="00104595" w:rsidTr="00F35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нервная система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N 02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анальгетики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N 02B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другие анальгетики и антипиретики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N 02BA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салициловая кислота и ее производные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ацетилсалициловая кислота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104595" w:rsidRPr="00104595" w:rsidTr="00F35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N 02BE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анилиды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парацетамол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раствор для приема внутрь или суспензия для приема внутрь;</w:t>
            </w:r>
          </w:p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раствор для приема внутрь (для детей) или суспензия для приема внутрь (для детей);</w:t>
            </w:r>
          </w:p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суппозитории ректальные;</w:t>
            </w:r>
          </w:p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104595" w:rsidRPr="00104595" w:rsidTr="00F35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дыхательная система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R05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R05C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отхаркивающие препараты, кроме комбинаций с противокашлевыми средствами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R05CB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муколитические</w:t>
            </w:r>
            <w:proofErr w:type="spellEnd"/>
            <w:r w:rsidRPr="00104595">
              <w:rPr>
                <w:rFonts w:ascii="Times New Roman" w:hAnsi="Times New Roman"/>
                <w:sz w:val="24"/>
                <w:szCs w:val="24"/>
              </w:rPr>
              <w:t xml:space="preserve">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ацетилцистеин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гранулы для приготовления раствора для приема внутрь</w:t>
            </w:r>
          </w:p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или порошок для приготовления раствора для приема внутрь</w:t>
            </w:r>
          </w:p>
        </w:tc>
      </w:tr>
      <w:tr w:rsidR="00104595" w:rsidRPr="00104595" w:rsidTr="00F35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R06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 xml:space="preserve">антигистаминные средства системного </w:t>
            </w:r>
            <w:r w:rsidRPr="00104595">
              <w:rPr>
                <w:rFonts w:ascii="Times New Roman" w:hAnsi="Times New Roman"/>
                <w:sz w:val="24"/>
                <w:szCs w:val="24"/>
              </w:rPr>
              <w:lastRenderedPageBreak/>
              <w:t>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lastRenderedPageBreak/>
              <w:t>R06A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антигистаминные средства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R06AX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другие антигистаминные средства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лоратадин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сироп для приема внутрь;</w:t>
            </w:r>
          </w:p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104595" w:rsidRPr="00104595" w:rsidTr="00F35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органы чувств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S01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офтальмологические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S01A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противомикробные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S01AA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антибиотики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тетрациклин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мазь глазная</w:t>
            </w:r>
          </w:p>
        </w:tc>
      </w:tr>
    </w:tbl>
    <w:p w:rsidR="00104595" w:rsidRPr="00104595" w:rsidRDefault="00104595" w:rsidP="00104595"/>
    <w:p w:rsidR="008E151A" w:rsidRDefault="008E151A">
      <w:bookmarkStart w:id="0" w:name="_GoBack"/>
      <w:bookmarkEnd w:id="0"/>
    </w:p>
    <w:sectPr w:rsidR="008E1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BDE"/>
    <w:rsid w:val="00104595"/>
    <w:rsid w:val="008E151A"/>
    <w:rsid w:val="00C15ECF"/>
    <w:rsid w:val="00D82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51A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51A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ormativ.kontur.ru/document?moduleid=1&amp;documentid=326132#l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3027</Words>
  <Characters>17254</Characters>
  <Application>Microsoft Office Word</Application>
  <DocSecurity>0</DocSecurity>
  <Lines>143</Lines>
  <Paragraphs>40</Paragraphs>
  <ScaleCrop>false</ScaleCrop>
  <Company>Work</Company>
  <LinksUpToDate>false</LinksUpToDate>
  <CharactersWithSpaces>20241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2020-01-14T06:42:00Z</dcterms:created>
  <dcterms:modified xsi:type="dcterms:W3CDTF">2020-01-14T06:44:00Z</dcterms:modified>
</cp:coreProperties>
</file>